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688" w:rsidRPr="005A3688" w:rsidRDefault="005A3688" w:rsidP="0034772B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bookmarkStart w:id="0" w:name="_GoBack"/>
      <w:r w:rsidRPr="005A368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2018 – 2019 </w:t>
      </w:r>
      <w:proofErr w:type="spellStart"/>
      <w:r w:rsidRPr="005A368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уч.г</w:t>
      </w:r>
      <w:proofErr w:type="spellEnd"/>
      <w:r w:rsidRPr="005A368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.</w:t>
      </w:r>
    </w:p>
    <w:p w:rsidR="004B313F" w:rsidRPr="004B313F" w:rsidRDefault="004B313F" w:rsidP="0034772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по русскому языку для 5 класса составлена на основе следующих нормативных документов:</w:t>
      </w:r>
    </w:p>
    <w:p w:rsidR="004B313F" w:rsidRPr="004B313F" w:rsidRDefault="004B313F" w:rsidP="003477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color w:val="000000"/>
          <w:sz w:val="24"/>
          <w:szCs w:val="24"/>
        </w:rPr>
        <w:t>- Федерального закона от 29.12.2012 г. №-273 ФЗ "Об образовании в Российской Федерации":</w:t>
      </w:r>
      <w:r w:rsidRPr="004B313F">
        <w:rPr>
          <w:rFonts w:ascii="Times New Roman" w:eastAsia="Times New Roman" w:hAnsi="Times New Roman" w:cs="Times New Roman"/>
          <w:sz w:val="24"/>
          <w:szCs w:val="24"/>
        </w:rPr>
        <w:br/>
      </w:r>
      <w:r w:rsidRPr="004B313F">
        <w:rPr>
          <w:rFonts w:ascii="Times New Roman" w:eastAsia="Times New Roman" w:hAnsi="Times New Roman" w:cs="Times New Roman"/>
          <w:color w:val="000000"/>
          <w:sz w:val="24"/>
          <w:szCs w:val="24"/>
        </w:rPr>
        <w:t>- Закона Республики Татарстан от 22 июля 2013 г. №68-3 РТ "Об образовании":</w:t>
      </w:r>
    </w:p>
    <w:p w:rsidR="004B313F" w:rsidRPr="004B313F" w:rsidRDefault="004B313F" w:rsidP="003477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color w:val="000000"/>
          <w:sz w:val="24"/>
          <w:szCs w:val="24"/>
        </w:rPr>
        <w:t>-Федерального государственного образовательного стандарт</w:t>
      </w:r>
      <w:proofErr w:type="gramStart"/>
      <w:r w:rsidRPr="004B313F">
        <w:rPr>
          <w:rFonts w:ascii="Times New Roman" w:eastAsia="Times New Roman" w:hAnsi="Times New Roman" w:cs="Times New Roman"/>
          <w:color w:val="000000"/>
          <w:sz w:val="24"/>
          <w:szCs w:val="24"/>
        </w:rPr>
        <w:t>а ООО</w:t>
      </w:r>
      <w:proofErr w:type="gramEnd"/>
      <w:r w:rsidRPr="004B3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(2010 г.),</w:t>
      </w:r>
    </w:p>
    <w:p w:rsidR="004B313F" w:rsidRPr="004B313F" w:rsidRDefault="004B313F" w:rsidP="003477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Приказа </w:t>
      </w:r>
      <w:proofErr w:type="spellStart"/>
      <w:r w:rsidRPr="004B313F">
        <w:rPr>
          <w:rFonts w:ascii="Times New Roman" w:eastAsia="Times New Roman" w:hAnsi="Times New Roman" w:cs="Times New Roman"/>
          <w:color w:val="000000"/>
          <w:sz w:val="24"/>
          <w:szCs w:val="24"/>
        </w:rPr>
        <w:t>МОиН</w:t>
      </w:r>
      <w:proofErr w:type="spellEnd"/>
      <w:r w:rsidRPr="004B3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РТ от 19.08.2015 г. исх. 1055/15 «Об утверждении методических рекомендаций по проектированию содержания организационного раздела основной образовательной программы основного общего образования для общеобразовательных организаций РТ»:</w:t>
      </w:r>
    </w:p>
    <w:p w:rsidR="004B313F" w:rsidRPr="004B313F" w:rsidRDefault="004B313F" w:rsidP="0034772B">
      <w:pPr>
        <w:spacing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84D6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</w:t>
      </w:r>
      <w:r w:rsidRPr="004B313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рограммы основного общего образования по  русскому языку  М.Т..Баранова, </w:t>
      </w:r>
      <w:proofErr w:type="spellStart"/>
      <w:r w:rsidRPr="004B313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Т.А.Ладыженской</w:t>
      </w:r>
      <w:proofErr w:type="spellEnd"/>
      <w:r w:rsidRPr="004B313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4B313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Н.М.Шанского</w:t>
      </w:r>
      <w:proofErr w:type="spellEnd"/>
      <w:r w:rsidRPr="004B313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(М.Т..Баранов, </w:t>
      </w:r>
      <w:proofErr w:type="spellStart"/>
      <w:r w:rsidRPr="004B313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Т.А.Ладыженская</w:t>
      </w:r>
      <w:proofErr w:type="spellEnd"/>
      <w:r w:rsidRPr="004B313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4B313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Н.М.Шанский</w:t>
      </w:r>
      <w:proofErr w:type="spellEnd"/>
      <w:r w:rsidRPr="004B313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Программа по  русскому языку. //Программы для общеобразовательных учреждений. Русский язык. 5-9 классы. – </w:t>
      </w:r>
      <w:proofErr w:type="gramStart"/>
      <w:r w:rsidRPr="004B313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М.: Просвещение, 2011), с учётом целей и задач Программы развития школы,  а также требований стандартов второго поколения ФГОС.</w:t>
      </w:r>
      <w:proofErr w:type="gramEnd"/>
      <w:r w:rsidRPr="004B313F">
        <w:rPr>
          <w:rFonts w:ascii="Times New Roman" w:eastAsia="Times New Roman" w:hAnsi="Times New Roman" w:cs="Times New Roman"/>
          <w:sz w:val="24"/>
          <w:szCs w:val="24"/>
        </w:rPr>
        <w:br/>
      </w:r>
      <w:r w:rsidRPr="004B313F">
        <w:rPr>
          <w:rFonts w:ascii="Times New Roman" w:eastAsia="Times New Roman" w:hAnsi="Times New Roman" w:cs="Times New Roman"/>
          <w:color w:val="000000"/>
          <w:sz w:val="24"/>
          <w:szCs w:val="24"/>
        </w:rPr>
        <w:t>- Основной образовательной программы основного общего образования МБОУ «Лебединская ООШ»;</w:t>
      </w:r>
      <w:r w:rsidRPr="004B313F">
        <w:rPr>
          <w:rFonts w:ascii="Times New Roman" w:eastAsia="Times New Roman" w:hAnsi="Times New Roman" w:cs="Times New Roman"/>
          <w:sz w:val="24"/>
          <w:szCs w:val="24"/>
        </w:rPr>
        <w:br/>
      </w:r>
      <w:r w:rsidRPr="004B313F">
        <w:rPr>
          <w:rFonts w:ascii="Times New Roman" w:eastAsia="Times New Roman" w:hAnsi="Times New Roman" w:cs="Times New Roman"/>
          <w:color w:val="000000"/>
          <w:sz w:val="24"/>
          <w:szCs w:val="24"/>
        </w:rPr>
        <w:t>- Учебного плана Муниципального бюджетного общеобразовательного учреждения «Лебединская основная общеобразовательная школа» Алексеевского муниципального рай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 Республики Татарстан на 2018 - 2019</w:t>
      </w:r>
      <w:r w:rsidRPr="004B3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 (утвержденного решением педагогического совета П</w:t>
      </w:r>
      <w:r w:rsidR="0034772B">
        <w:rPr>
          <w:rFonts w:ascii="Times New Roman" w:eastAsia="Times New Roman" w:hAnsi="Times New Roman" w:cs="Times New Roman"/>
          <w:color w:val="000000"/>
          <w:sz w:val="24"/>
          <w:szCs w:val="24"/>
        </w:rPr>
        <w:t>ротокол №1. от   августа 2018</w:t>
      </w:r>
      <w:r w:rsidRPr="004B3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года);</w:t>
      </w:r>
      <w:r w:rsidRPr="004B313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</w:p>
    <w:p w:rsidR="004B313F" w:rsidRPr="004B313F" w:rsidRDefault="004B313F" w:rsidP="0034772B">
      <w:pPr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Количество часов: 175</w:t>
      </w:r>
      <w:r w:rsidRPr="004B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4B313F" w:rsidRPr="004B313F" w:rsidRDefault="004B313F" w:rsidP="0034772B">
      <w:pPr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sz w:val="24"/>
          <w:szCs w:val="24"/>
        </w:rPr>
        <w:t xml:space="preserve">в неделю: 5  часов,  </w:t>
      </w:r>
    </w:p>
    <w:p w:rsidR="004B313F" w:rsidRPr="004B313F" w:rsidRDefault="004B313F" w:rsidP="0034772B">
      <w:pPr>
        <w:tabs>
          <w:tab w:val="left" w:leader="underscore" w:pos="5695"/>
        </w:tabs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sz w:val="24"/>
          <w:szCs w:val="24"/>
        </w:rPr>
        <w:t xml:space="preserve">уроков развития речи -  </w:t>
      </w:r>
    </w:p>
    <w:p w:rsidR="004B313F" w:rsidRPr="004B313F" w:rsidRDefault="004B313F" w:rsidP="0034772B">
      <w:pPr>
        <w:tabs>
          <w:tab w:val="left" w:leader="underscore" w:pos="5695"/>
        </w:tabs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sz w:val="24"/>
          <w:szCs w:val="24"/>
        </w:rPr>
        <w:t xml:space="preserve">контрольные работы и тесты – </w:t>
      </w:r>
    </w:p>
    <w:p w:rsidR="004B313F" w:rsidRPr="004B313F" w:rsidRDefault="004B313F" w:rsidP="0034772B">
      <w:pPr>
        <w:spacing w:after="0" w:line="240" w:lineRule="auto"/>
        <w:ind w:firstLine="540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B313F" w:rsidRPr="004B313F" w:rsidRDefault="004B313F" w:rsidP="0034772B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sz w:val="24"/>
          <w:szCs w:val="24"/>
        </w:rPr>
        <w:t xml:space="preserve"> Учебно-методический комплект.</w:t>
      </w:r>
    </w:p>
    <w:p w:rsidR="004B313F" w:rsidRPr="004B313F" w:rsidRDefault="004B313F" w:rsidP="0034772B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sz w:val="24"/>
          <w:szCs w:val="24"/>
        </w:rPr>
        <w:t xml:space="preserve">Русский язык. Учебник для 5 класса общеобразовательных учреждений. Изд.35-е. </w:t>
      </w:r>
      <w:proofErr w:type="spellStart"/>
      <w:r w:rsidRPr="004B313F">
        <w:rPr>
          <w:rFonts w:ascii="Times New Roman" w:eastAsia="Times New Roman" w:hAnsi="Times New Roman" w:cs="Times New Roman"/>
          <w:sz w:val="24"/>
          <w:szCs w:val="24"/>
        </w:rPr>
        <w:t>Тростенцова</w:t>
      </w:r>
      <w:proofErr w:type="spellEnd"/>
      <w:r w:rsidRPr="004B313F">
        <w:rPr>
          <w:rFonts w:ascii="Times New Roman" w:eastAsia="Times New Roman" w:hAnsi="Times New Roman" w:cs="Times New Roman"/>
          <w:sz w:val="24"/>
          <w:szCs w:val="24"/>
        </w:rPr>
        <w:t xml:space="preserve"> Л.А. Баранов М.Т. </w:t>
      </w:r>
      <w:proofErr w:type="spellStart"/>
      <w:r w:rsidRPr="004B313F">
        <w:rPr>
          <w:rFonts w:ascii="Times New Roman" w:eastAsia="Times New Roman" w:hAnsi="Times New Roman" w:cs="Times New Roman"/>
          <w:sz w:val="24"/>
          <w:szCs w:val="24"/>
        </w:rPr>
        <w:t>Ладыженская</w:t>
      </w:r>
      <w:proofErr w:type="spellEnd"/>
      <w:r w:rsidRPr="004B313F">
        <w:rPr>
          <w:rFonts w:ascii="Times New Roman" w:eastAsia="Times New Roman" w:hAnsi="Times New Roman" w:cs="Times New Roman"/>
          <w:sz w:val="24"/>
          <w:szCs w:val="24"/>
        </w:rPr>
        <w:t xml:space="preserve"> Т.А. Просвещение  2015.</w:t>
      </w:r>
    </w:p>
    <w:p w:rsidR="004B313F" w:rsidRPr="004B313F" w:rsidRDefault="004B313F" w:rsidP="003477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B313F" w:rsidRPr="004B313F" w:rsidRDefault="004B313F" w:rsidP="0034772B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sz w:val="24"/>
          <w:szCs w:val="24"/>
        </w:rPr>
        <w:t>Дополнительная литература.</w:t>
      </w:r>
    </w:p>
    <w:p w:rsidR="004B313F" w:rsidRPr="004B313F" w:rsidRDefault="004B313F" w:rsidP="0034772B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sz w:val="24"/>
          <w:szCs w:val="24"/>
        </w:rPr>
        <w:t>Толковый словарь русского языка: /Под ред. Н. Ю. Шведовой./ Ожегов С. И.  – М.: Рус. яз</w:t>
      </w:r>
      <w:proofErr w:type="gramStart"/>
      <w:r w:rsidRPr="004B313F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gramEnd"/>
      <w:r w:rsidRPr="004B313F">
        <w:rPr>
          <w:rFonts w:ascii="Times New Roman" w:eastAsia="Times New Roman" w:hAnsi="Times New Roman" w:cs="Times New Roman"/>
          <w:sz w:val="24"/>
          <w:szCs w:val="24"/>
        </w:rPr>
        <w:t>2003;</w:t>
      </w:r>
    </w:p>
    <w:p w:rsidR="004B313F" w:rsidRPr="004B313F" w:rsidRDefault="004B313F" w:rsidP="0034772B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sz w:val="24"/>
          <w:szCs w:val="24"/>
        </w:rPr>
        <w:t xml:space="preserve">Поурочные разработки по русскому языку в 5 классе: О.В.Беляева. - М.: ВАКО 2007. </w:t>
      </w:r>
    </w:p>
    <w:p w:rsidR="004B313F" w:rsidRPr="004B313F" w:rsidRDefault="004B313F" w:rsidP="0034772B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sz w:val="24"/>
          <w:szCs w:val="24"/>
        </w:rPr>
        <w:t xml:space="preserve">Г.А.Богданова. Уроки русского языка в 5 классе: 4-е </w:t>
      </w:r>
      <w:proofErr w:type="spellStart"/>
      <w:r w:rsidRPr="004B313F">
        <w:rPr>
          <w:rFonts w:ascii="Times New Roman" w:eastAsia="Times New Roman" w:hAnsi="Times New Roman" w:cs="Times New Roman"/>
          <w:sz w:val="24"/>
          <w:szCs w:val="24"/>
        </w:rPr>
        <w:t>изд.-М.:Просвещение</w:t>
      </w:r>
      <w:proofErr w:type="spellEnd"/>
      <w:r w:rsidRPr="004B313F">
        <w:rPr>
          <w:rFonts w:ascii="Times New Roman" w:eastAsia="Times New Roman" w:hAnsi="Times New Roman" w:cs="Times New Roman"/>
          <w:sz w:val="24"/>
          <w:szCs w:val="24"/>
        </w:rPr>
        <w:t xml:space="preserve"> 2007; </w:t>
      </w:r>
    </w:p>
    <w:p w:rsidR="004B313F" w:rsidRPr="004B313F" w:rsidRDefault="004B313F" w:rsidP="0034772B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sz w:val="24"/>
          <w:szCs w:val="24"/>
        </w:rPr>
        <w:t xml:space="preserve">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русского языка, которые определены стандартом. </w:t>
      </w:r>
    </w:p>
    <w:p w:rsidR="004B313F" w:rsidRPr="004B313F" w:rsidRDefault="004B313F" w:rsidP="0034772B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313F" w:rsidRDefault="004B313F" w:rsidP="0034772B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313F" w:rsidRPr="004B313F" w:rsidRDefault="004B313F" w:rsidP="0034772B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b/>
          <w:sz w:val="24"/>
          <w:szCs w:val="24"/>
        </w:rPr>
        <w:t>Цели обучения:</w:t>
      </w:r>
    </w:p>
    <w:p w:rsidR="004B313F" w:rsidRPr="004B313F" w:rsidRDefault="004B313F" w:rsidP="003477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sz w:val="24"/>
          <w:szCs w:val="24"/>
        </w:rPr>
        <w:t xml:space="preserve">-   формирование у учащихся языковой, коммуникативной и лингвистической компетенции. </w:t>
      </w:r>
    </w:p>
    <w:p w:rsidR="004B313F" w:rsidRPr="004B313F" w:rsidRDefault="004B313F" w:rsidP="0034772B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b/>
          <w:sz w:val="24"/>
          <w:szCs w:val="24"/>
        </w:rPr>
        <w:t>Задачи обучения:</w:t>
      </w:r>
    </w:p>
    <w:p w:rsidR="004B313F" w:rsidRPr="004B313F" w:rsidRDefault="004B313F" w:rsidP="0034772B">
      <w:pPr>
        <w:numPr>
          <w:ilvl w:val="0"/>
          <w:numId w:val="3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sz w:val="24"/>
          <w:szCs w:val="24"/>
        </w:rPr>
        <w:t>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русскому языку;</w:t>
      </w:r>
    </w:p>
    <w:p w:rsidR="004B313F" w:rsidRPr="004B313F" w:rsidRDefault="004B313F" w:rsidP="0034772B">
      <w:pPr>
        <w:numPr>
          <w:ilvl w:val="0"/>
          <w:numId w:val="3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sz w:val="24"/>
          <w:szCs w:val="24"/>
        </w:rPr>
        <w:t>совершенствование 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4B313F" w:rsidRPr="004B313F" w:rsidRDefault="004B313F" w:rsidP="0034772B">
      <w:pPr>
        <w:numPr>
          <w:ilvl w:val="0"/>
          <w:numId w:val="3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sz w:val="24"/>
          <w:szCs w:val="24"/>
        </w:rPr>
        <w:t>освоение знаний о русском языке, его устройстве и функционировании в различных сферах и ситуациях общения; о стилистических ресурсах русского языка; об основных нормах русского литературного языка; о русском речевом этикете;</w:t>
      </w:r>
    </w:p>
    <w:p w:rsidR="004B313F" w:rsidRPr="004B313F" w:rsidRDefault="004B313F" w:rsidP="0034772B">
      <w:pPr>
        <w:numPr>
          <w:ilvl w:val="0"/>
          <w:numId w:val="3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sz w:val="24"/>
          <w:szCs w:val="24"/>
        </w:rPr>
        <w:t>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информацию.</w:t>
      </w:r>
    </w:p>
    <w:p w:rsidR="00A651A3" w:rsidRPr="00277353" w:rsidRDefault="00A651A3" w:rsidP="0034772B">
      <w:pPr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51A3" w:rsidRPr="00277353" w:rsidRDefault="00A651A3" w:rsidP="0034772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тем учебного курса</w:t>
      </w:r>
    </w:p>
    <w:p w:rsidR="00A651A3" w:rsidRPr="00277353" w:rsidRDefault="00A651A3" w:rsidP="0034772B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7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Язык и общение   (3 часа)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Язык и человек. Общение устное и письменное. Чтение и его виды. Слушание и его приёмы. Научный, художественный, разговорный стили речи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b/>
          <w:bCs/>
          <w:sz w:val="24"/>
          <w:szCs w:val="24"/>
        </w:rPr>
        <w:t>Повторение изученного в 1-4 классах.   (24 часа)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I. Части слова. Орфограмма. Место орфограмм в словах. Правописание проверяемых и непро</w:t>
      </w: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веряемых гласных и согласных в </w:t>
      </w:r>
      <w:proofErr w:type="gram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корне слова</w:t>
      </w:r>
      <w:proofErr w:type="gram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. Правописание букв ы, а, у после шипящих. Разде</w:t>
      </w: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лительные ъ и ь.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Самостоятельные и служебные части речи. Имя существительное: три склонения, род, падеж, число. Правописание гласных в падежных окончаниях существительных. Буква ъ на конце суще</w:t>
      </w: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ствительных после шипящих.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Имя прилагательное: род, падеж, число. Правописание гласных в падежных окончаниях при</w:t>
      </w: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лагательных.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Местоимения 1, 2-го и 3-го лица. Глагол: лицо, время, число, род (в прошедшем времени); правописание гласных в личных окончаниях наиболее употребительных глаголов I и II спряже</w:t>
      </w: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ния; буква ъ во 2-м лице единственного числа глаголов. Правописание </w:t>
      </w:r>
      <w:proofErr w:type="gram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spell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-</w:t>
      </w:r>
      <w:proofErr w:type="spell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тъея</w:t>
      </w:r>
      <w:proofErr w:type="spell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; раздельное написание не с глаголами.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Наречие (ознакомление). Предлоги и союзы. Раздельное написание предлогов со словами.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II. Текст. Тема текста. Стили.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Синтаксис. Пунктуация. Культура речи (27 часов).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lastRenderedPageBreak/>
        <w:t>I</w:t>
      </w: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.Основные синтаксические понятия (единицы): словосочетание, предложение, текст.</w:t>
      </w: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Пунктуация как раздел науки о языке.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Словосочетание: главное и зависимое слова в словосочетании.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Предложение. Простое предложение; виды простых предложений по цели высказывания: повествовательные, вопросительные, побудительные. Восклицательные и невосклицательные предложения. Знаки препинания: знаки завершения (в конце предложения), выделения, разделе</w:t>
      </w: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 (повторение).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Грамматическая основа предложения.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Главные члены предложения, второстепенные члены предложения: дополнение, определение, обстоятельство.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Нераспространенные и распространенные предложения (с двумя главными членами). Пред</w:t>
      </w: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ложения с однородными членами, не связанными союзами, а также связанными союзами а, но и одиночным союзом и; запятая между однородными членами без союзов и с союзами а, но, и. Обобщающие слова перед однородными членами. Двоеточие после обобщающего слова.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Синтаксический разбор словосочетания и предложения.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Обращение, знаки препинания при обращении.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Сложное предложение. Наличие двух и более грамматических основ как признак сложного предложения. Сложные предложения с союзами (с двумя главными членами в каждом простомпредложении).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Запятая между простыми предложениями в сложном предложении перед и, а, но, чтобы, потому что, когда, который, что, если.</w:t>
      </w:r>
      <w:proofErr w:type="gramEnd"/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Прямая речь после слов автора и перед ними; знаки препинания при прямой речи.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Диалог. Тире в начале реплик диалога.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II. Умение интонационно правильно произносить повествовательные, вопросительные, побу</w:t>
      </w: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дительные и восклицательные предложения, а также предложения с обобщающим словом.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III. Речь устная и письменная; диалогическая и монологическая. Основная мысль текста.</w:t>
      </w: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Этикетные диалоги. Письмо как одна из разновидностей текста.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Фонетика. Орфоэпия. Графика. Орфография.  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Культура речи (17 часов).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I. Фонетика как раздел науки о языке. Звук как единица языка. Звуки речи; гласные и соглас</w:t>
      </w: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ные звуки. Ударение в слове. Гласные ударные и безударные. Твердые и мягкие согласные. Твердые и мягкие согласные, не имеющие парных звуков. Звонкие и глухие согласные. Сонор</w:t>
      </w: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ные согласные. Шипящие и ц. Сильные и слабые позиции звуков.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Фонетический разбор слова. Орфоэпические словари.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Графика как раздел науки о языке. Обозначение звуков речи на письме; алфавит. Рукописные и печатные буквы; прописные и строчные. Каллиграфия.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Звуковое значение букв е, ё, ю, я. Обозначение мягкости согласных. Мягкий знак для обозна</w:t>
      </w: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чения мягкости согласных. Опознавательные признаки орфограмм. Орфографический разбор. Орфографические словари.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II.Умение</w:t>
      </w:r>
      <w:proofErr w:type="spell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соблюдать основные правила литературного произношения в рамках требований</w:t>
      </w: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учебника; произносить гласные и согласные перед гласным е.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находить справки о произношении слов в различных словарях (в том числе орфоэпи</w:t>
      </w: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ческих).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III.  Типы текстов. Повествование. Описание (предмета), отбор языковых сре</w:t>
      </w:r>
      <w:proofErr w:type="gram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дств в з</w:t>
      </w:r>
      <w:proofErr w:type="gram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ависимости от темы, цели, адресата высказывания.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Лексика. Культура речи (10 часов).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.Лексика как раздел науки о языке.</w:t>
      </w:r>
      <w:proofErr w:type="gram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Слово как единица языка. Слово и его лексическое зна</w:t>
      </w: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чение. Многозначные и однозначные слова. Прямое и переносное значения слов. Омонимы.</w:t>
      </w: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Синонимы. Антонимы. Толковые словари.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II. Умение пользоваться толковым словарем, словарем антонимов и другими школьными</w:t>
      </w: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словарями. Умение употреблять слова в свойственном им значении.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Ш. Создание текста на основе исходного (подробное изложение), членение его на </w:t>
      </w:r>
      <w:proofErr w:type="spell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</w:t>
      </w:r>
      <w:proofErr w:type="gram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.О</w:t>
      </w:r>
      <w:proofErr w:type="gram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писание</w:t>
      </w:r>
      <w:proofErr w:type="spell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изображенного на картине с использованием необходимых языковых средств.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2773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Морфемика</w:t>
      </w:r>
      <w:proofErr w:type="spellEnd"/>
      <w:r w:rsidRPr="002773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(26 часов).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Морфемика</w:t>
      </w:r>
      <w:proofErr w:type="spell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как</w:t>
      </w:r>
      <w:proofErr w:type="gram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раздел науки о языке. Морфема как наименьшая значимая часть слов. Изменение и образование слов. Однокоренные слова. Основа и окончание в самостоятельных сло</w:t>
      </w: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вах. Роль окончаний в словах. Нулевое окончание. Корень, суффикс, приставка; их назначение в слове. Чередование гласных и согласных в слове. Варианты морфем. Морфемный разбор слов.</w:t>
      </w: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Морфемные словари.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Орфография как раздел науки о языке. Орфографическое правило.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Правописание гласных и согласных в приставках; буквы з и сна конце приставок. Правопи</w:t>
      </w: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сание чередующихся гласных о и о в корнях </w:t>
      </w:r>
      <w:proofErr w:type="gram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-л</w:t>
      </w:r>
      <w:proofErr w:type="gram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ож      лаг-, -рос— -</w:t>
      </w:r>
      <w:proofErr w:type="spell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раст</w:t>
      </w:r>
      <w:proofErr w:type="spell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-. Буквы ё и о после ши</w:t>
      </w: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пящих в корне. Буквы ы и </w:t>
      </w:r>
      <w:proofErr w:type="spellStart"/>
      <w:proofErr w:type="gram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proofErr w:type="gram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после ц.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II. Умение употреблять слова с разными приставками и суффиксами. Умение пользоваться</w:t>
      </w: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орфографическими и морфемными словарями.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III. Рассуждение в повествовании. Рассуждение, его структура и разновидности.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Морфология. Орфография. Культура речи (56 часов).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Имя существительное как часть речи  (21 час)</w:t>
      </w:r>
    </w:p>
    <w:p w:rsidR="00A651A3" w:rsidRPr="00277353" w:rsidRDefault="00A651A3" w:rsidP="0034772B">
      <w:pPr>
        <w:pStyle w:val="a5"/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 существительное как часть речи. Синтаксическая роль имени существительного в предложении.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Существительные одушевленные и неодушевленные (повторение). Существительные собст</w:t>
      </w: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венные и нарицательные. Большая буква в географических названиях, в названиях улиц и пло</w:t>
      </w: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щадей, в названиях исторических событий. Большая буква в названиях книг, газет, журналов, картин и кинофильмов, спектаклей, литературных и музыкальных произведений; выделение этих названий кавычками. Род существительных. Три склонения имен существительных: изменение существительных по падежам и числам.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Существительные, имеющие форму только единственного или только множественного числа.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Морфологический разбор слов. Буквы о и е после шипящих и ц в окончаниях существитель</w:t>
      </w: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ных.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Склонение существительных на </w:t>
      </w:r>
      <w:proofErr w:type="gram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proofErr w:type="spell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proofErr w:type="spell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. Правописание гласных в падежных окончаниях имен существительных.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П.   Умение согласовывать прилагательные и глаголы прошедшего времени с существитель</w:t>
      </w: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ными, род которых может быть определен неверно (например, фамилия, яблоко).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правильно образовывать формы именительного (инженеры, выборы) и родительного (чулок, мест) падежей множественного числа.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использовать в речи существительные-синонимы для более точного выражения мыс</w:t>
      </w: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лей и для устранения неоправданного повтора одних и тех же слов.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III.   Доказательства и объяснения в рассуждении.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Имя прилагательное как часть речи  (11 часов).</w:t>
      </w:r>
    </w:p>
    <w:p w:rsidR="00A651A3" w:rsidRPr="00277353" w:rsidRDefault="00A651A3" w:rsidP="0034772B">
      <w:pPr>
        <w:pStyle w:val="a5"/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 прилагательное как часть речи.  Синтаксическая роль имени прилагательного в пред</w:t>
      </w: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ложении.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Полные и краткие прилагательные. Правописание гласных в падежных окончаниях прилага</w:t>
      </w: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тельных с основой на шипящую. Неупотребление буквы ь на конце кратких прилагательных с основой на шипящую.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Изменение полных прилагательных по родам, падежам и числам, а кратких - по родам и чис</w:t>
      </w: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лам.</w:t>
      </w:r>
    </w:p>
    <w:p w:rsidR="00A651A3" w:rsidRPr="00277353" w:rsidRDefault="00A651A3" w:rsidP="0034772B">
      <w:pPr>
        <w:pStyle w:val="a5"/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правильно ставить ударение в краткой форме прилагательных (</w:t>
      </w:r>
      <w:proofErr w:type="gram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труден</w:t>
      </w:r>
      <w:proofErr w:type="gram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трудна, трудно).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пользоваться в речи прилагательными-синонимами для более точного выражения мысли и для устранения неоправданных повторений одних и тех же слов.</w:t>
      </w:r>
    </w:p>
    <w:p w:rsidR="00A651A3" w:rsidRPr="00277353" w:rsidRDefault="00A651A3" w:rsidP="0034772B">
      <w:pPr>
        <w:pStyle w:val="a5"/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животного. Структура текста данного жанра. Стилистические разновидности этого жанра.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Глагол как часть речи (24 часа).</w:t>
      </w:r>
    </w:p>
    <w:p w:rsidR="00A651A3" w:rsidRPr="00277353" w:rsidRDefault="00A651A3" w:rsidP="0034772B">
      <w:pPr>
        <w:pStyle w:val="a5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 как часть речи. Синтаксическая роль глагола в предложении.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Неопределенная форма глагола (инфинитив на </w:t>
      </w:r>
      <w:proofErr w:type="gram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proofErr w:type="spell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(-</w:t>
      </w:r>
      <w:proofErr w:type="spell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тъся</w:t>
      </w:r>
      <w:proofErr w:type="spell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), -</w:t>
      </w:r>
      <w:proofErr w:type="spell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proofErr w:type="spell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(-</w:t>
      </w:r>
      <w:proofErr w:type="spell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тисъ</w:t>
      </w:r>
      <w:proofErr w:type="spell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), -</w:t>
      </w:r>
      <w:proofErr w:type="spell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чь</w:t>
      </w:r>
      <w:proofErr w:type="spell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(-</w:t>
      </w:r>
      <w:proofErr w:type="spell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чься</w:t>
      </w:r>
      <w:proofErr w:type="spell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)). Право</w:t>
      </w: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писание </w:t>
      </w:r>
      <w:proofErr w:type="gram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proofErr w:type="spell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-</w:t>
      </w:r>
      <w:proofErr w:type="spell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чь</w:t>
      </w:r>
      <w:proofErr w:type="spell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(-</w:t>
      </w:r>
      <w:proofErr w:type="spell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чься</w:t>
      </w:r>
      <w:proofErr w:type="spell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) в неопределенной форме (повторение).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Совершенный и несовершенный вид глагола; I и II спряжение. Правописание гласных в без</w:t>
      </w: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ударных личных окончаниях глаголов.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Правописание чередующихся гласных е </w:t>
      </w:r>
      <w:proofErr w:type="gram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–и</w:t>
      </w:r>
      <w:proofErr w:type="gram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 корнях глаголов –</w:t>
      </w:r>
      <w:proofErr w:type="spell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бер</w:t>
      </w:r>
      <w:proofErr w:type="spell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бир</w:t>
      </w:r>
      <w:proofErr w:type="spell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-, -дер - </w:t>
      </w:r>
      <w:proofErr w:type="spell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дир</w:t>
      </w:r>
      <w:proofErr w:type="spell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-, -мер- мир-, -пер- пир-, -тер- тир-, -стел- </w:t>
      </w:r>
      <w:proofErr w:type="spell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стил</w:t>
      </w:r>
      <w:proofErr w:type="spell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-  Правописание не с глаголами.</w:t>
      </w:r>
    </w:p>
    <w:p w:rsidR="00A651A3" w:rsidRPr="00277353" w:rsidRDefault="00A651A3" w:rsidP="0034772B">
      <w:pPr>
        <w:pStyle w:val="a5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правильного ударения в глаголах, при произношении которых допускаются</w:t>
      </w: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ошибки (начать, понять; начал, понял; начала, поняла; повторит, облегчит и др.).</w:t>
      </w:r>
      <w:proofErr w:type="gramEnd"/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согласовывать глагол-сказуемое в прошедшем времени с подлежащим, выраженным существительным среднего рода и собирательным существительным. Умение употреблять при глаголах имена существительные в нужном падеже.</w:t>
      </w:r>
    </w:p>
    <w:p w:rsidR="00A651A3" w:rsidRPr="00277353" w:rsidRDefault="00A651A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использовать в речи глаголы-синонимы (например, со значением высказывания, пе</w:t>
      </w: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ремещения, нахождения) для более точного выражения мысли, для устранения неоправданного повтора слов.</w:t>
      </w:r>
    </w:p>
    <w:p w:rsidR="00A651A3" w:rsidRPr="00277353" w:rsidRDefault="00A651A3" w:rsidP="0034772B">
      <w:pPr>
        <w:pStyle w:val="a5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рассказе, об особенностях его структуры и стиля. Невыдуманный рассказ о себе.</w:t>
      </w: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Рассказы по сюжетным картинкам.</w:t>
      </w:r>
    </w:p>
    <w:p w:rsidR="00A651A3" w:rsidRPr="00277353" w:rsidRDefault="00277353" w:rsidP="0034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Повторение (12 </w:t>
      </w:r>
      <w:r w:rsidR="00A651A3" w:rsidRPr="002773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часов).</w:t>
      </w:r>
    </w:p>
    <w:p w:rsidR="00A651A3" w:rsidRPr="00277353" w:rsidRDefault="00A651A3" w:rsidP="0034772B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Разделы науки о языке.Орфограммы в приставках и в корнях слов. Орфограммы в окончаниях слов. Правописание   </w:t>
      </w:r>
      <w:proofErr w:type="gramStart"/>
      <w:r w:rsidRPr="0027735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о-е</w:t>
      </w:r>
      <w:proofErr w:type="gramEnd"/>
      <w:r w:rsidRPr="00277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после шипящих и ц.</w:t>
      </w:r>
    </w:p>
    <w:bookmarkEnd w:id="0"/>
    <w:p w:rsidR="00A651A3" w:rsidRPr="00277353" w:rsidRDefault="00A651A3" w:rsidP="004B313F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3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Употребление букв  </w:t>
      </w:r>
      <w:r w:rsidRPr="0027735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ь </w:t>
      </w:r>
      <w:r w:rsidRPr="00277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27735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ъ. </w:t>
      </w: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Знаки препинания в простом и сложном предложении и в предложениях с прямой речью.</w:t>
      </w:r>
    </w:p>
    <w:p w:rsidR="00A651A3" w:rsidRPr="00277353" w:rsidRDefault="00A651A3" w:rsidP="004B313F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51A3" w:rsidRPr="00277353" w:rsidRDefault="00A651A3" w:rsidP="00A651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51A3" w:rsidRPr="00277353" w:rsidRDefault="00A651A3" w:rsidP="00A651A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Планируемые результаты освоения предмета «Русский язык»</w:t>
      </w:r>
    </w:p>
    <w:p w:rsidR="00A651A3" w:rsidRPr="00277353" w:rsidRDefault="00A651A3" w:rsidP="00A651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</w:t>
      </w:r>
      <w:proofErr w:type="spell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системно-деятельностным</w:t>
      </w:r>
      <w:proofErr w:type="spell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подходом, составляющим методологическую основу требований стандарта, содержание планируемых результатов описывает и характеризует  обобщенные способы действий с учебным материалом, позволяющие обучающимся успешно ре</w:t>
      </w: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шать учебные и учебно-практические задачи, в том числе задачи, направленные на отработку тео</w:t>
      </w: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ретических моделей и понятий, и задачи, по возможности максимально приближенные к реальным жизненным ситуациям.</w:t>
      </w:r>
      <w:proofErr w:type="gramEnd"/>
    </w:p>
    <w:p w:rsidR="00A651A3" w:rsidRPr="00277353" w:rsidRDefault="00A651A3" w:rsidP="00A651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Личностными результатами освоения программы по русскому языку являются:</w:t>
      </w:r>
    </w:p>
    <w:p w:rsidR="00A651A3" w:rsidRPr="00277353" w:rsidRDefault="00A651A3" w:rsidP="00A651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1)понимание русского языка как одной из основных национально-культурных ценностей русского народа, определяющей роли родного языка в развитии интеллектуальных, </w:t>
      </w:r>
      <w:proofErr w:type="spell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творческихспособностей</w:t>
      </w:r>
      <w:proofErr w:type="spell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моральных качеств личности, его значения в процессе получения школьного об</w:t>
      </w: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разования;</w:t>
      </w:r>
    </w:p>
    <w:p w:rsidR="00A651A3" w:rsidRPr="00277353" w:rsidRDefault="00A651A3" w:rsidP="00A651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2)осознание эстетической ценности русского языка; уважительное отношение к родному 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A651A3" w:rsidRPr="00277353" w:rsidRDefault="00A651A3" w:rsidP="00A651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3)достаточный объем словарного запаса и усвоенных грамматических сре</w:t>
      </w:r>
      <w:proofErr w:type="gram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дств дл</w:t>
      </w:r>
      <w:proofErr w:type="gram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я свободно</w:t>
      </w: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A651A3" w:rsidRPr="00277353" w:rsidRDefault="00A651A3" w:rsidP="00A651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2773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Метапредметными</w:t>
      </w:r>
      <w:proofErr w:type="spellEnd"/>
      <w:r w:rsidRPr="002773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результатами освоения программы по русскому языку являются:</w:t>
      </w:r>
    </w:p>
    <w:p w:rsidR="00A651A3" w:rsidRPr="00277353" w:rsidRDefault="00A651A3" w:rsidP="00A651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1) владение всеми видами речевой деятельности: аудирование и чтение:</w:t>
      </w:r>
    </w:p>
    <w:p w:rsidR="00A651A3" w:rsidRPr="00277353" w:rsidRDefault="00A651A3" w:rsidP="00A651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•адекватное понимание информации устного и письменного сообщения (</w:t>
      </w:r>
      <w:proofErr w:type="spell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коммуникативнойустановки</w:t>
      </w:r>
      <w:proofErr w:type="spell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, темы текста, основной мысли; основной и дополнительной информации);</w:t>
      </w:r>
    </w:p>
    <w:p w:rsidR="00A651A3" w:rsidRPr="00277353" w:rsidRDefault="00A651A3" w:rsidP="00A651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•владение разными видами чтения (поисковым, просмотровым, ознакомительным, изучающим) текстов разных стилей и жанров;</w:t>
      </w:r>
    </w:p>
    <w:p w:rsidR="00A651A3" w:rsidRPr="00277353" w:rsidRDefault="00A651A3" w:rsidP="00A651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•адекватное восприятие на слух текстов разных стилей и жанров; владение </w:t>
      </w:r>
      <w:proofErr w:type="spell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разнымивидамиаудирования</w:t>
      </w:r>
      <w:proofErr w:type="spell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выборочным</w:t>
      </w:r>
      <w:proofErr w:type="gram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, ознакомительным, детальным);</w:t>
      </w:r>
    </w:p>
    <w:p w:rsidR="00A651A3" w:rsidRPr="00277353" w:rsidRDefault="00A651A3" w:rsidP="00A651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•способность извлекать информацию из различных источников, включая средства </w:t>
      </w:r>
      <w:proofErr w:type="spell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массовойинформации</w:t>
      </w:r>
      <w:proofErr w:type="spell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компакт-диски учебного назначения, ресурсы Интернета; свободно </w:t>
      </w:r>
      <w:proofErr w:type="spell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пользоватьсясловарями</w:t>
      </w:r>
      <w:proofErr w:type="spell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различных типов, справочной литературой, в том числе и на электронных носителях;</w:t>
      </w:r>
    </w:p>
    <w:p w:rsidR="00A651A3" w:rsidRPr="00277353" w:rsidRDefault="00A651A3" w:rsidP="00A651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•овладение приемами отбора и систематизации материала на определенную тему; умение вести самостоятельный поиск информации; способность к преобразованию, сохранению и пере</w:t>
      </w: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даче информации, полученной в результате чтения или аудирования;</w:t>
      </w:r>
    </w:p>
    <w:p w:rsidR="00A651A3" w:rsidRPr="00277353" w:rsidRDefault="00A651A3" w:rsidP="00A651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•умение сопоставлять и сравнивать речевые высказывания с точки зрения их </w:t>
      </w:r>
      <w:proofErr w:type="spell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содержания</w:t>
      </w:r>
      <w:proofErr w:type="gram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,с</w:t>
      </w:r>
      <w:proofErr w:type="gram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тилистических</w:t>
      </w:r>
      <w:proofErr w:type="spell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особенностей и использованных языковых средств;</w:t>
      </w:r>
    </w:p>
    <w:p w:rsidR="00A651A3" w:rsidRPr="00277353" w:rsidRDefault="00A651A3" w:rsidP="00A651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говорение и письмо:</w:t>
      </w:r>
    </w:p>
    <w:p w:rsidR="00A651A3" w:rsidRPr="00277353" w:rsidRDefault="00A651A3" w:rsidP="00A651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•  способность определять цели предстоящей учебной деятельности (индивидуальной и кол</w:t>
      </w: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лективной), последовательность действий, оценивать достигнутые результаты и адекватно фор</w:t>
      </w: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мулировать их в устной и письменной форме;</w:t>
      </w:r>
    </w:p>
    <w:p w:rsidR="00A651A3" w:rsidRPr="00277353" w:rsidRDefault="00A651A3" w:rsidP="00A651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•  умение воспроизводить прослушанный или прочитанный текст с заданной степенью свер</w:t>
      </w: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нутости (план, пересказ);</w:t>
      </w:r>
    </w:p>
    <w:p w:rsidR="00A651A3" w:rsidRPr="00277353" w:rsidRDefault="00A651A3" w:rsidP="00A651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•  умение создавать устные и письменные тексты разных типов, стилей речи и жанров с уче</w:t>
      </w: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том замысла, адресата и ситуации общения;</w:t>
      </w:r>
    </w:p>
    <w:p w:rsidR="00A651A3" w:rsidRPr="00277353" w:rsidRDefault="00A651A3" w:rsidP="00A651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  способность свободно, правильно излагать свои мысли в устной и письменной </w:t>
      </w:r>
      <w:proofErr w:type="spell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proofErr w:type="gram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,с</w:t>
      </w:r>
      <w:proofErr w:type="gram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облюдать</w:t>
      </w:r>
      <w:proofErr w:type="spell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нормы построения текста (логичность, последовательность, связность, </w:t>
      </w:r>
      <w:proofErr w:type="spell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соответствиетеме</w:t>
      </w:r>
      <w:proofErr w:type="spell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др.); адекватно выражать свое отношение к фактам и явлениям окружающей действительности, к прочитанному, услышанному, увиденному;</w:t>
      </w:r>
    </w:p>
    <w:p w:rsidR="00A651A3" w:rsidRPr="00277353" w:rsidRDefault="00A651A3" w:rsidP="00A651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•  владение различными видами монолога и диалога;</w:t>
      </w:r>
    </w:p>
    <w:p w:rsidR="00A651A3" w:rsidRPr="00277353" w:rsidRDefault="00A651A3" w:rsidP="00A651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•  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</w:t>
      </w: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 правил орфографии и пунктуации в процессе письменного общения;</w:t>
      </w:r>
    </w:p>
    <w:p w:rsidR="00A651A3" w:rsidRPr="00277353" w:rsidRDefault="00A651A3" w:rsidP="00A651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  способность участвовать в речевом общении, соблюдая нормы речевого этикета; </w:t>
      </w:r>
      <w:proofErr w:type="spell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адекватноиспользовать</w:t>
      </w:r>
      <w:proofErr w:type="spell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жесты, мимику в процессе речевого общения;</w:t>
      </w:r>
    </w:p>
    <w:p w:rsidR="00A651A3" w:rsidRPr="00277353" w:rsidRDefault="00A651A3" w:rsidP="00A651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  способность осуществлять речевой самоконтроль в процессе учебной деятельности и в по</w:t>
      </w: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вседневной практике речевого общения; способность оценивать свою речь с точки зрения ее со</w:t>
      </w: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держания, языкового оформления; умение находить грамматические и речевые ошибки, недоче</w:t>
      </w: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ты, исправлять их; совершенствовать и редактировать собственные тексты;</w:t>
      </w:r>
    </w:p>
    <w:p w:rsidR="00A651A3" w:rsidRPr="00277353" w:rsidRDefault="00A651A3" w:rsidP="00A651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  умение выступать перед аудиторией сверстников с небольшими сообщениями, </w:t>
      </w:r>
      <w:proofErr w:type="spell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докладом</w:t>
      </w:r>
      <w:proofErr w:type="gram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,р</w:t>
      </w:r>
      <w:proofErr w:type="gram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ефератом</w:t>
      </w:r>
      <w:proofErr w:type="spell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участие в спорах, обсуждениях актуальных тем с использованием различных </w:t>
      </w:r>
      <w:proofErr w:type="spell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средстваргументации</w:t>
      </w:r>
      <w:proofErr w:type="spell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651A3" w:rsidRPr="00277353" w:rsidRDefault="00A651A3" w:rsidP="00A651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2)применение приобретенных знаний, умений и навыков в повседневной жизни; </w:t>
      </w:r>
      <w:proofErr w:type="spell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способностьиспользовать</w:t>
      </w:r>
      <w:proofErr w:type="spell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родной язык как средство получения знаний по другим учебным предметам; применение полученных знаний, умений и навыков анализа языковых явлений на </w:t>
      </w:r>
      <w:proofErr w:type="spell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межпредметномуровне</w:t>
      </w:r>
      <w:proofErr w:type="spell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(на уроках иностранного языка, литературы и др.);</w:t>
      </w:r>
    </w:p>
    <w:p w:rsidR="00A651A3" w:rsidRPr="00277353" w:rsidRDefault="00A651A3" w:rsidP="00A651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3)коммуникативно целесообразное взаимодействие с окружающими людьми в процессе ре</w:t>
      </w: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чевого общения, совместного выполнения какого-либо задания, участия в спорах, </w:t>
      </w:r>
      <w:proofErr w:type="spell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обсужденияхактуальных</w:t>
      </w:r>
      <w:proofErr w:type="spell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тем; овладение национально-культурными нормами речевого поведения в </w:t>
      </w:r>
      <w:proofErr w:type="spell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различныхситуациях</w:t>
      </w:r>
      <w:proofErr w:type="spell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формального и неформального межличностного и межкультурного общения.</w:t>
      </w:r>
    </w:p>
    <w:p w:rsidR="00A651A3" w:rsidRPr="00277353" w:rsidRDefault="00A651A3" w:rsidP="004B31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Предметными результатами освоения программы по русскому языку являются:</w:t>
      </w:r>
    </w:p>
    <w:p w:rsidR="00A651A3" w:rsidRPr="00277353" w:rsidRDefault="00A651A3" w:rsidP="004B31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1)представление об основных функциях языка, о роли русского языка как национального языка русского народа, как государственного языка Российской Федерации и языка межнацио</w:t>
      </w: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нального общения, о связи языка и культуры народа, о роли родного языка в жизни человека и общества;</w:t>
      </w:r>
    </w:p>
    <w:p w:rsidR="00A651A3" w:rsidRPr="00277353" w:rsidRDefault="00A651A3" w:rsidP="004B31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2)понимание места родного языка в системе гуманитарных наук и его роли в образовании в целом;</w:t>
      </w:r>
    </w:p>
    <w:p w:rsidR="00A651A3" w:rsidRPr="00277353" w:rsidRDefault="00A651A3" w:rsidP="004B31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3)усвоение основ научных знаний о родном языке; понимание взаимосвязи его уровней и единиц;</w:t>
      </w:r>
    </w:p>
    <w:p w:rsidR="00A651A3" w:rsidRPr="00277353" w:rsidRDefault="00A651A3" w:rsidP="004B31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4)освоение базовых понятий лингвистики: лингвистика и ее основные разделы; язык и </w:t>
      </w:r>
      <w:proofErr w:type="spell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речь</w:t>
      </w:r>
      <w:proofErr w:type="gram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,р</w:t>
      </w:r>
      <w:proofErr w:type="gram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ечевое</w:t>
      </w:r>
      <w:proofErr w:type="spell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общение, речь устная и письменная; монолог, диалог и их виды; ситуация речевого общения; разговорная речь, научный стиль, язык художественной литературы; жанры научного стиля и разговорной речи; функционально-смысловые типы речи (повествование, описание, рас</w:t>
      </w: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суждение); текст, типы текста; основные единицы языка, их признаки и особенности употребле</w:t>
      </w: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 в речи;</w:t>
      </w:r>
    </w:p>
    <w:p w:rsidR="00A651A3" w:rsidRPr="00277353" w:rsidRDefault="00A651A3" w:rsidP="004B31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5)овладение основными стилистическими ресурсами лексики и фразеологии русского </w:t>
      </w:r>
      <w:proofErr w:type="spell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языка</w:t>
      </w:r>
      <w:proofErr w:type="gramStart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,о</w:t>
      </w:r>
      <w:proofErr w:type="gram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сновными</w:t>
      </w:r>
      <w:proofErr w:type="spellEnd"/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нормами русского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</w:r>
    </w:p>
    <w:p w:rsidR="00A651A3" w:rsidRPr="00277353" w:rsidRDefault="00A651A3" w:rsidP="004B31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6)опознавание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A651A3" w:rsidRPr="00277353" w:rsidRDefault="00A651A3" w:rsidP="004B31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7)проведение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предложения;</w:t>
      </w:r>
    </w:p>
    <w:p w:rsidR="00A651A3" w:rsidRPr="00277353" w:rsidRDefault="00A651A3" w:rsidP="004B31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8)понимание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A651A3" w:rsidRDefault="00A651A3" w:rsidP="004B31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353">
        <w:rPr>
          <w:rFonts w:ascii="Times New Roman" w:eastAsia="Times New Roman" w:hAnsi="Times New Roman" w:cs="Times New Roman"/>
          <w:color w:val="000000"/>
          <w:sz w:val="24"/>
          <w:szCs w:val="24"/>
        </w:rPr>
        <w:t>9)осознание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4B313F" w:rsidRPr="004B313F" w:rsidRDefault="004B313F" w:rsidP="004B313F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B313F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Виды и формы контроля:</w:t>
      </w:r>
    </w:p>
    <w:p w:rsidR="004B313F" w:rsidRPr="004B313F" w:rsidRDefault="004B313F" w:rsidP="004B313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color w:val="000000"/>
          <w:sz w:val="24"/>
          <w:szCs w:val="24"/>
        </w:rPr>
        <w:t>-    диктант;</w:t>
      </w:r>
    </w:p>
    <w:p w:rsidR="004B313F" w:rsidRPr="004B313F" w:rsidRDefault="004B313F" w:rsidP="004B313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color w:val="000000"/>
          <w:sz w:val="24"/>
          <w:szCs w:val="24"/>
        </w:rPr>
        <w:t>-    анализ текста;</w:t>
      </w:r>
    </w:p>
    <w:p w:rsidR="004B313F" w:rsidRPr="004B313F" w:rsidRDefault="004B313F" w:rsidP="004B313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color w:val="000000"/>
          <w:sz w:val="24"/>
          <w:szCs w:val="24"/>
        </w:rPr>
        <w:t>-    сочинение по картине;</w:t>
      </w:r>
    </w:p>
    <w:p w:rsidR="004B313F" w:rsidRPr="004B313F" w:rsidRDefault="004B313F" w:rsidP="004B313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color w:val="000000"/>
          <w:sz w:val="24"/>
          <w:szCs w:val="24"/>
        </w:rPr>
        <w:t>-    изложение;</w:t>
      </w:r>
    </w:p>
    <w:p w:rsidR="004B313F" w:rsidRPr="004B313F" w:rsidRDefault="004B313F" w:rsidP="004B313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color w:val="000000"/>
          <w:sz w:val="24"/>
          <w:szCs w:val="24"/>
        </w:rPr>
        <w:t>-    тест;</w:t>
      </w:r>
    </w:p>
    <w:p w:rsidR="004B313F" w:rsidRPr="004B313F" w:rsidRDefault="004B313F" w:rsidP="004B313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color w:val="000000"/>
          <w:sz w:val="24"/>
          <w:szCs w:val="24"/>
        </w:rPr>
        <w:t>-    устное высказывание на лингвистическую тему.</w:t>
      </w:r>
    </w:p>
    <w:p w:rsidR="004B313F" w:rsidRPr="004B313F" w:rsidRDefault="004B313F" w:rsidP="004B313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B313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Основные требования к знаниям, умениям, навыкам учащихся.</w:t>
      </w:r>
    </w:p>
    <w:p w:rsidR="004B313F" w:rsidRPr="004B313F" w:rsidRDefault="004B313F" w:rsidP="004B313F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sz w:val="24"/>
          <w:szCs w:val="24"/>
        </w:rPr>
        <w:t xml:space="preserve">         В результате изучения русского языка ученик должен     </w:t>
      </w:r>
      <w:r w:rsidRPr="004B313F">
        <w:rPr>
          <w:rFonts w:ascii="Times New Roman" w:eastAsia="Times New Roman" w:hAnsi="Times New Roman" w:cs="Times New Roman"/>
          <w:b/>
          <w:sz w:val="24"/>
          <w:szCs w:val="24"/>
        </w:rPr>
        <w:t>знать/понимать</w:t>
      </w:r>
    </w:p>
    <w:p w:rsidR="004B313F" w:rsidRPr="004B313F" w:rsidRDefault="004B313F" w:rsidP="004B313F">
      <w:pPr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sz w:val="24"/>
          <w:szCs w:val="24"/>
        </w:rPr>
        <w:t>роль русского языка как национального языка русского народа, государственного языка Российской Федерации и средства межнационального общения;</w:t>
      </w:r>
    </w:p>
    <w:p w:rsidR="004B313F" w:rsidRPr="004B313F" w:rsidRDefault="004B313F" w:rsidP="004B313F">
      <w:pPr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sz w:val="24"/>
          <w:szCs w:val="24"/>
        </w:rPr>
        <w:t xml:space="preserve">смысл понятий: речь устная и письменная; монолог, диалог; сфера и ситуация речевого общения; </w:t>
      </w:r>
    </w:p>
    <w:p w:rsidR="004B313F" w:rsidRPr="004B313F" w:rsidRDefault="004B313F" w:rsidP="004B313F">
      <w:pPr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sz w:val="24"/>
          <w:szCs w:val="24"/>
        </w:rPr>
        <w:t xml:space="preserve">основные признаки разговорной речи, научного, публицистического, официально-делового стилей, языка художественной литературы; </w:t>
      </w:r>
    </w:p>
    <w:p w:rsidR="004B313F" w:rsidRPr="004B313F" w:rsidRDefault="004B313F" w:rsidP="004B313F">
      <w:pPr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sz w:val="24"/>
          <w:szCs w:val="24"/>
        </w:rPr>
        <w:t>особенности основных жанров научного, публицистического, официально-делового стилей и разговорной речи;</w:t>
      </w:r>
    </w:p>
    <w:p w:rsidR="004B313F" w:rsidRPr="004B313F" w:rsidRDefault="004B313F" w:rsidP="004B313F">
      <w:pPr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sz w:val="24"/>
          <w:szCs w:val="24"/>
        </w:rPr>
        <w:t>признаки текста и его функционально-смысловых типов (повествования, описания, рассуждения);</w:t>
      </w:r>
    </w:p>
    <w:p w:rsidR="004B313F" w:rsidRPr="004B313F" w:rsidRDefault="004B313F" w:rsidP="004B313F">
      <w:pPr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sz w:val="24"/>
          <w:szCs w:val="24"/>
        </w:rPr>
        <w:t xml:space="preserve">основные единицы языка, их признаки; </w:t>
      </w:r>
    </w:p>
    <w:p w:rsidR="004B313F" w:rsidRPr="004B313F" w:rsidRDefault="004B313F" w:rsidP="004B313F">
      <w:pPr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sz w:val="24"/>
          <w:szCs w:val="24"/>
        </w:rPr>
        <w:t>основные нормы русского литературного языка (орфоэпические, лексические, грамматические, орфографические, пунктуационные); нормы речевого этикета;</w:t>
      </w:r>
    </w:p>
    <w:p w:rsidR="004B313F" w:rsidRPr="004B313F" w:rsidRDefault="004B313F" w:rsidP="004B313F">
      <w:pPr>
        <w:widowControl w:val="0"/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b/>
          <w:sz w:val="24"/>
          <w:szCs w:val="24"/>
        </w:rPr>
        <w:t>уметь</w:t>
      </w:r>
    </w:p>
    <w:p w:rsidR="004B313F" w:rsidRPr="004B313F" w:rsidRDefault="004B313F" w:rsidP="004B313F">
      <w:pPr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sz w:val="24"/>
          <w:szCs w:val="24"/>
        </w:rPr>
        <w:t xml:space="preserve">различать разговорную речь, научный, публицистический, официально-деловой стили, язык художественной литературы; </w:t>
      </w:r>
    </w:p>
    <w:p w:rsidR="004B313F" w:rsidRPr="004B313F" w:rsidRDefault="004B313F" w:rsidP="004B313F">
      <w:pPr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sz w:val="24"/>
          <w:szCs w:val="24"/>
        </w:rPr>
        <w:t>определять тему, основную мысль текста, функционально-смысловой тип и стиль речи; анализировать структуру и языковые особенности текста;</w:t>
      </w:r>
    </w:p>
    <w:p w:rsidR="004B313F" w:rsidRPr="004B313F" w:rsidRDefault="004B313F" w:rsidP="004B313F">
      <w:pPr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sz w:val="24"/>
          <w:szCs w:val="24"/>
        </w:rPr>
        <w:t>опознавать языковые единицы, проводить различные виды их анализа;</w:t>
      </w:r>
    </w:p>
    <w:p w:rsidR="004B313F" w:rsidRPr="004B313F" w:rsidRDefault="004B313F" w:rsidP="004B313F">
      <w:pPr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sz w:val="24"/>
          <w:szCs w:val="24"/>
        </w:rPr>
        <w:t>объяснять с помощью словаря значение слов с национально-культурным компонентом;</w:t>
      </w:r>
    </w:p>
    <w:p w:rsidR="004B313F" w:rsidRPr="004B313F" w:rsidRDefault="004B313F" w:rsidP="004B313F">
      <w:pPr>
        <w:widowControl w:val="0"/>
        <w:spacing w:before="120" w:after="6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b/>
          <w:i/>
          <w:sz w:val="24"/>
          <w:szCs w:val="24"/>
        </w:rPr>
        <w:t>аудирование и чтение</w:t>
      </w:r>
    </w:p>
    <w:p w:rsidR="004B313F" w:rsidRPr="004B313F" w:rsidRDefault="004B313F" w:rsidP="004B313F">
      <w:pPr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sz w:val="24"/>
          <w:szCs w:val="24"/>
        </w:rPr>
        <w:t xml:space="preserve">адекватно понимать информацию устного и письменного сообщения (цель, тему текста, основную, дополнительную, явную и скрытую информацию); </w:t>
      </w:r>
    </w:p>
    <w:p w:rsidR="004B313F" w:rsidRPr="004B313F" w:rsidRDefault="004B313F" w:rsidP="004B313F">
      <w:pPr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читать тексты разных стилей и жанров; владеть разными видами чтения (изучающее, ознакомительное, просмотровое); </w:t>
      </w:r>
    </w:p>
    <w:p w:rsidR="004B313F" w:rsidRPr="004B313F" w:rsidRDefault="004B313F" w:rsidP="004B313F">
      <w:pPr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sz w:val="24"/>
          <w:szCs w:val="24"/>
        </w:rPr>
        <w:t xml:space="preserve">извлекать информацию из различных источников, включая средства массовой информации; свободно пользоваться лингвистическими словарями, справочной литературой; </w:t>
      </w:r>
    </w:p>
    <w:p w:rsidR="004B313F" w:rsidRPr="004B313F" w:rsidRDefault="004B313F" w:rsidP="004B313F">
      <w:pPr>
        <w:widowControl w:val="0"/>
        <w:spacing w:before="120" w:after="6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говорение и письмо</w:t>
      </w:r>
    </w:p>
    <w:p w:rsidR="004B313F" w:rsidRPr="004B313F" w:rsidRDefault="004B313F" w:rsidP="004B313F">
      <w:pPr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sz w:val="24"/>
          <w:szCs w:val="24"/>
        </w:rPr>
        <w:t>воспроизводить текст с заданной степенью свернутости (план, пересказ, изложение, конспект);</w:t>
      </w:r>
    </w:p>
    <w:p w:rsidR="004B313F" w:rsidRPr="004B313F" w:rsidRDefault="004B313F" w:rsidP="004B313F">
      <w:pPr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B313F">
        <w:rPr>
          <w:rFonts w:ascii="Times New Roman" w:eastAsia="Times New Roman" w:hAnsi="Times New Roman" w:cs="Times New Roman"/>
          <w:sz w:val="24"/>
          <w:szCs w:val="24"/>
        </w:rPr>
        <w:t xml:space="preserve">создавать тексты различных стилей и жанров (отзыв, аннотация, реферат, выступление, письмо, расписка, заявление); </w:t>
      </w:r>
      <w:proofErr w:type="gramEnd"/>
    </w:p>
    <w:p w:rsidR="004B313F" w:rsidRPr="004B313F" w:rsidRDefault="004B313F" w:rsidP="004B313F">
      <w:pPr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sz w:val="24"/>
          <w:szCs w:val="24"/>
        </w:rPr>
        <w:t>осуществлять выбор и организацию языковых сре</w:t>
      </w:r>
      <w:proofErr w:type="gramStart"/>
      <w:r w:rsidRPr="004B313F">
        <w:rPr>
          <w:rFonts w:ascii="Times New Roman" w:eastAsia="Times New Roman" w:hAnsi="Times New Roman" w:cs="Times New Roman"/>
          <w:sz w:val="24"/>
          <w:szCs w:val="24"/>
        </w:rPr>
        <w:t>дств в с</w:t>
      </w:r>
      <w:proofErr w:type="gramEnd"/>
      <w:r w:rsidRPr="004B313F">
        <w:rPr>
          <w:rFonts w:ascii="Times New Roman" w:eastAsia="Times New Roman" w:hAnsi="Times New Roman" w:cs="Times New Roman"/>
          <w:sz w:val="24"/>
          <w:szCs w:val="24"/>
        </w:rPr>
        <w:t xml:space="preserve">оответствии с темой, целями, сферой и ситуацией общения; </w:t>
      </w:r>
    </w:p>
    <w:p w:rsidR="004B313F" w:rsidRPr="004B313F" w:rsidRDefault="004B313F" w:rsidP="004B313F">
      <w:pPr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sz w:val="24"/>
          <w:szCs w:val="24"/>
        </w:rPr>
        <w:t>владеть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отношений);</w:t>
      </w:r>
    </w:p>
    <w:p w:rsidR="004B313F" w:rsidRPr="004B313F" w:rsidRDefault="004B313F" w:rsidP="004B313F">
      <w:pPr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sz w:val="24"/>
          <w:szCs w:val="24"/>
        </w:rPr>
        <w:t xml:space="preserve">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</w:t>
      </w:r>
      <w:proofErr w:type="gramStart"/>
      <w:r w:rsidRPr="004B313F">
        <w:rPr>
          <w:rFonts w:ascii="Times New Roman" w:eastAsia="Times New Roman" w:hAnsi="Times New Roman" w:cs="Times New Roman"/>
          <w:sz w:val="24"/>
          <w:szCs w:val="24"/>
        </w:rPr>
        <w:t>прочитанному</w:t>
      </w:r>
      <w:proofErr w:type="gramEnd"/>
      <w:r w:rsidRPr="004B313F">
        <w:rPr>
          <w:rFonts w:ascii="Times New Roman" w:eastAsia="Times New Roman" w:hAnsi="Times New Roman" w:cs="Times New Roman"/>
          <w:sz w:val="24"/>
          <w:szCs w:val="24"/>
        </w:rPr>
        <w:t>, услышанному, увиденному;</w:t>
      </w:r>
    </w:p>
    <w:p w:rsidR="004B313F" w:rsidRPr="004B313F" w:rsidRDefault="004B313F" w:rsidP="004B313F">
      <w:pPr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sz w:val="24"/>
          <w:szCs w:val="24"/>
        </w:rPr>
        <w:t>соблюдать в практике речевого общения основные произносительные, лексические, грамматические нормы современного русского литературного языка;</w:t>
      </w:r>
    </w:p>
    <w:p w:rsidR="004B313F" w:rsidRPr="004B313F" w:rsidRDefault="004B313F" w:rsidP="004B313F">
      <w:pPr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sz w:val="24"/>
          <w:szCs w:val="24"/>
        </w:rPr>
        <w:t>соблюдать в практике письма основные правила орфографии и пунктуации;</w:t>
      </w:r>
    </w:p>
    <w:p w:rsidR="004B313F" w:rsidRPr="004B313F" w:rsidRDefault="004B313F" w:rsidP="004B313F">
      <w:pPr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sz w:val="24"/>
          <w:szCs w:val="24"/>
        </w:rPr>
        <w:t>соблюдать нормы русского речевого этикета; уместно использовать паралингвистические (внеязыковые) средства общения;</w:t>
      </w:r>
    </w:p>
    <w:p w:rsidR="004B313F" w:rsidRPr="004B313F" w:rsidRDefault="004B313F" w:rsidP="004B313F">
      <w:pPr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sz w:val="24"/>
          <w:szCs w:val="24"/>
        </w:rPr>
        <w:t>осуществлять речевой самоконтроль; оценивать свою речь с точки зрения её правильности, находить грамматические и речевые ошибки, недочеты, исправлять их; совершенствовать и редактировать собственные тексты;</w:t>
      </w:r>
    </w:p>
    <w:p w:rsidR="004B313F" w:rsidRPr="004B313F" w:rsidRDefault="004B313F" w:rsidP="004B313F">
      <w:pPr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4B313F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4B313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B313F" w:rsidRPr="004B313F" w:rsidRDefault="004B313F" w:rsidP="004B313F">
      <w:pPr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sz w:val="24"/>
          <w:szCs w:val="24"/>
        </w:rPr>
        <w:t>осознания роли родного языка в развитии интеллектуальных и творческих способностей личности; значения родного языка в жизни человека и общества;</w:t>
      </w:r>
    </w:p>
    <w:p w:rsidR="004B313F" w:rsidRPr="004B313F" w:rsidRDefault="004B313F" w:rsidP="004B313F">
      <w:pPr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sz w:val="24"/>
          <w:szCs w:val="24"/>
        </w:rPr>
        <w:t>развития речевой культуры, бережного и сознательного отношения к родному языку, сохранения чистоты русского языка как явления культуры;</w:t>
      </w:r>
    </w:p>
    <w:p w:rsidR="004B313F" w:rsidRPr="004B313F" w:rsidRDefault="004B313F" w:rsidP="004B313F">
      <w:pPr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sz w:val="24"/>
          <w:szCs w:val="24"/>
        </w:rPr>
        <w:t>удовлетворения коммуникативных потребностей в учебных, бытовых, социально-культурных ситуациях общения;</w:t>
      </w:r>
    </w:p>
    <w:p w:rsidR="004B313F" w:rsidRPr="004B313F" w:rsidRDefault="004B313F" w:rsidP="004B313F">
      <w:pPr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sz w:val="24"/>
          <w:szCs w:val="24"/>
        </w:rPr>
        <w:t xml:space="preserve">увеличения словарного запаса; расширения круга используемых грамматических средств; развития способности к самооценке на основе наблюдения за собственной речью; </w:t>
      </w:r>
    </w:p>
    <w:p w:rsidR="004B313F" w:rsidRPr="004B313F" w:rsidRDefault="004B313F" w:rsidP="004B313F">
      <w:pPr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13F">
        <w:rPr>
          <w:rFonts w:ascii="Times New Roman" w:eastAsia="Times New Roman" w:hAnsi="Times New Roman" w:cs="Times New Roman"/>
          <w:sz w:val="24"/>
          <w:szCs w:val="24"/>
        </w:rPr>
        <w:t>использования родного языка как средства получения знаний по другим учебным предметам и продолжения образования.</w:t>
      </w:r>
    </w:p>
    <w:p w:rsidR="004B313F" w:rsidRPr="004B313F" w:rsidRDefault="004B313F" w:rsidP="004B313F">
      <w:pPr>
        <w:widowControl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51A3" w:rsidRDefault="00A651A3" w:rsidP="00A651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4B313F" w:rsidRPr="00277353" w:rsidRDefault="004B313F" w:rsidP="00A651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51A3" w:rsidRPr="00277353" w:rsidRDefault="00A651A3" w:rsidP="00A651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7353">
        <w:rPr>
          <w:rFonts w:ascii="Times New Roman" w:hAnsi="Times New Roman" w:cs="Times New Roman"/>
          <w:b/>
          <w:sz w:val="24"/>
          <w:szCs w:val="24"/>
        </w:rPr>
        <w:lastRenderedPageBreak/>
        <w:t>Календарно – тематическое планирование</w:t>
      </w:r>
    </w:p>
    <w:tbl>
      <w:tblPr>
        <w:tblStyle w:val="a3"/>
        <w:tblW w:w="15168" w:type="dxa"/>
        <w:tblInd w:w="-459" w:type="dxa"/>
        <w:tblLook w:val="04A0"/>
      </w:tblPr>
      <w:tblGrid>
        <w:gridCol w:w="656"/>
        <w:gridCol w:w="2477"/>
        <w:gridCol w:w="9812"/>
        <w:gridCol w:w="1073"/>
        <w:gridCol w:w="15"/>
        <w:gridCol w:w="15"/>
        <w:gridCol w:w="15"/>
        <w:gridCol w:w="15"/>
        <w:gridCol w:w="24"/>
        <w:gridCol w:w="21"/>
        <w:gridCol w:w="1045"/>
      </w:tblGrid>
      <w:tr w:rsidR="00A651A3" w:rsidRPr="00277353" w:rsidTr="004B313F">
        <w:trPr>
          <w:trHeight w:val="476"/>
        </w:trPr>
        <w:tc>
          <w:tcPr>
            <w:tcW w:w="656" w:type="dxa"/>
            <w:vMerge w:val="restart"/>
          </w:tcPr>
          <w:p w:rsidR="00A651A3" w:rsidRPr="00277353" w:rsidRDefault="00A651A3" w:rsidP="003609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7735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7735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477" w:type="dxa"/>
            <w:tcBorders>
              <w:bottom w:val="nil"/>
              <w:right w:val="nil"/>
            </w:tcBorders>
          </w:tcPr>
          <w:p w:rsidR="00A651A3" w:rsidRPr="00277353" w:rsidRDefault="00A651A3" w:rsidP="003609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2" w:type="dxa"/>
            <w:vMerge w:val="restart"/>
            <w:tcBorders>
              <w:left w:val="nil"/>
            </w:tcBorders>
          </w:tcPr>
          <w:p w:rsidR="00A651A3" w:rsidRPr="00277353" w:rsidRDefault="00A651A3" w:rsidP="003609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раздела. </w:t>
            </w:r>
          </w:p>
          <w:p w:rsidR="00A651A3" w:rsidRPr="00277353" w:rsidRDefault="00A651A3" w:rsidP="003609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урока.</w:t>
            </w:r>
          </w:p>
        </w:tc>
        <w:tc>
          <w:tcPr>
            <w:tcW w:w="2223" w:type="dxa"/>
            <w:gridSpan w:val="8"/>
            <w:tcBorders>
              <w:bottom w:val="single" w:sz="4" w:space="0" w:color="auto"/>
            </w:tcBorders>
          </w:tcPr>
          <w:p w:rsidR="00A651A3" w:rsidRPr="00277353" w:rsidRDefault="00F90E3D" w:rsidP="00F90E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Дата </w:t>
            </w:r>
          </w:p>
        </w:tc>
      </w:tr>
      <w:tr w:rsidR="00F90E3D" w:rsidRPr="00277353" w:rsidTr="004B313F">
        <w:trPr>
          <w:trHeight w:val="120"/>
        </w:trPr>
        <w:tc>
          <w:tcPr>
            <w:tcW w:w="656" w:type="dxa"/>
            <w:vMerge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nil"/>
              <w:right w:val="nil"/>
            </w:tcBorders>
          </w:tcPr>
          <w:p w:rsidR="00F90E3D" w:rsidRPr="00277353" w:rsidRDefault="00F90E3D" w:rsidP="003609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2" w:type="dxa"/>
            <w:vMerge/>
            <w:tcBorders>
              <w:left w:val="nil"/>
            </w:tcBorders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3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313F" w:rsidRPr="00277353" w:rsidTr="004B313F">
        <w:trPr>
          <w:trHeight w:val="363"/>
        </w:trPr>
        <w:tc>
          <w:tcPr>
            <w:tcW w:w="15168" w:type="dxa"/>
            <w:gridSpan w:val="11"/>
          </w:tcPr>
          <w:p w:rsidR="004B313F" w:rsidRPr="00277353" w:rsidRDefault="004B313F" w:rsidP="00360976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B313F" w:rsidRPr="004B313F" w:rsidRDefault="004B313F" w:rsidP="004B313F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Язык и общение   (3 часа)</w:t>
            </w:r>
          </w:p>
        </w:tc>
      </w:tr>
      <w:tr w:rsidR="00F90E3D" w:rsidRPr="00277353" w:rsidTr="004B313F">
        <w:trPr>
          <w:trHeight w:val="363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sz w:val="24"/>
                <w:szCs w:val="24"/>
              </w:rPr>
              <w:t>Читаем учебник. Слушаем на уроке. Урок актуализации знаний</w:t>
            </w: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умений.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 и человек. Язык и речь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 речи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13F" w:rsidRPr="00277353" w:rsidTr="004B313F">
        <w:trPr>
          <w:trHeight w:val="617"/>
        </w:trPr>
        <w:tc>
          <w:tcPr>
            <w:tcW w:w="15168" w:type="dxa"/>
            <w:gridSpan w:val="11"/>
          </w:tcPr>
          <w:p w:rsidR="004B313F" w:rsidRPr="00277353" w:rsidRDefault="004B313F" w:rsidP="00360976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B313F" w:rsidRPr="00277353" w:rsidRDefault="004B313F" w:rsidP="004B31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Повторение изученного в 1-4 классах   (24 часа)</w:t>
            </w:r>
          </w:p>
        </w:tc>
      </w:tr>
      <w:tr w:rsidR="00F90E3D" w:rsidRPr="00277353" w:rsidTr="004B313F"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Звуки и буквы. Произношение и правописание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Орфограмма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Правописание проверяемых безударных гласных в корне.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проверяемых согласных в </w:t>
            </w:r>
            <w:proofErr w:type="gramStart"/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непроизносимых согласных в </w:t>
            </w:r>
            <w:proofErr w:type="gramStart"/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Буквы </w:t>
            </w:r>
            <w:r w:rsidRPr="002773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и, у, а</w:t>
            </w: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 после шипящих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Разделительные </w:t>
            </w:r>
            <w:r w:rsidRPr="002773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ъ </w:t>
            </w: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2773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ь</w:t>
            </w: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Раздельное написание предлогов с другими словами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 xml:space="preserve">Р.Р. Обучающее изложение (по </w:t>
            </w:r>
            <w:proofErr w:type="spellStart"/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Г.А.Скребицкому</w:t>
            </w:r>
            <w:proofErr w:type="spellEnd"/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, упр. 70)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Части речи.</w:t>
            </w:r>
          </w:p>
        </w:tc>
        <w:tc>
          <w:tcPr>
            <w:tcW w:w="1133" w:type="dxa"/>
            <w:gridSpan w:val="5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gridSpan w:val="3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Глагол.</w:t>
            </w:r>
          </w:p>
        </w:tc>
        <w:tc>
          <w:tcPr>
            <w:tcW w:w="1133" w:type="dxa"/>
            <w:gridSpan w:val="5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gridSpan w:val="3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360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   </w:t>
            </w:r>
            <w:proofErr w:type="gramStart"/>
            <w:r w:rsidRPr="002773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2773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</w:t>
            </w:r>
            <w:proofErr w:type="gramEnd"/>
            <w:r w:rsidRPr="002773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ся</w:t>
            </w:r>
            <w:proofErr w:type="spellEnd"/>
            <w:r w:rsidRPr="002773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2773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2773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тъся</w:t>
            </w:r>
            <w:proofErr w:type="spellEnd"/>
            <w:r w:rsidRPr="002773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в глаголах</w:t>
            </w:r>
          </w:p>
        </w:tc>
        <w:tc>
          <w:tcPr>
            <w:tcW w:w="1133" w:type="dxa"/>
            <w:gridSpan w:val="5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gridSpan w:val="3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Личные окончания глаголов. </w:t>
            </w:r>
            <w:r w:rsidRPr="002773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</w:t>
            </w: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 с глаголами</w:t>
            </w:r>
          </w:p>
        </w:tc>
        <w:tc>
          <w:tcPr>
            <w:tcW w:w="1133" w:type="dxa"/>
            <w:gridSpan w:val="5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gridSpan w:val="3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bCs/>
                <w:sz w:val="24"/>
                <w:szCs w:val="24"/>
              </w:rPr>
              <w:t>Р. Р.</w:t>
            </w: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 Тема текста.</w:t>
            </w:r>
          </w:p>
        </w:tc>
        <w:tc>
          <w:tcPr>
            <w:tcW w:w="1133" w:type="dxa"/>
            <w:gridSpan w:val="5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gridSpan w:val="3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Имя существительное.</w:t>
            </w:r>
          </w:p>
        </w:tc>
        <w:tc>
          <w:tcPr>
            <w:tcW w:w="1133" w:type="dxa"/>
            <w:gridSpan w:val="5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gridSpan w:val="3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Падежные окончания существительных</w:t>
            </w:r>
          </w:p>
        </w:tc>
        <w:tc>
          <w:tcPr>
            <w:tcW w:w="1133" w:type="dxa"/>
            <w:gridSpan w:val="5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gridSpan w:val="3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Имя прилагательное</w:t>
            </w:r>
          </w:p>
        </w:tc>
        <w:tc>
          <w:tcPr>
            <w:tcW w:w="1133" w:type="dxa"/>
            <w:gridSpan w:val="5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gridSpan w:val="3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 xml:space="preserve">Обучающее сочинение-описание по картине А. А. </w:t>
            </w:r>
            <w:proofErr w:type="spellStart"/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Пластова</w:t>
            </w:r>
            <w:proofErr w:type="spellEnd"/>
            <w:r w:rsidRPr="00277353">
              <w:rPr>
                <w:rFonts w:ascii="Times New Roman" w:hAnsi="Times New Roman" w:cs="Times New Roman"/>
                <w:sz w:val="24"/>
                <w:szCs w:val="24"/>
              </w:rPr>
              <w:t xml:space="preserve"> «Летом»</w:t>
            </w:r>
          </w:p>
        </w:tc>
        <w:tc>
          <w:tcPr>
            <w:tcW w:w="1133" w:type="dxa"/>
            <w:gridSpan w:val="5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gridSpan w:val="3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Местоимение как часть речи</w:t>
            </w:r>
          </w:p>
        </w:tc>
        <w:tc>
          <w:tcPr>
            <w:tcW w:w="1133" w:type="dxa"/>
            <w:gridSpan w:val="5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gridSpan w:val="3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Р.Р. Основная мысль текста</w:t>
            </w:r>
          </w:p>
        </w:tc>
        <w:tc>
          <w:tcPr>
            <w:tcW w:w="1133" w:type="dxa"/>
            <w:gridSpan w:val="5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gridSpan w:val="3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обобщение </w:t>
            </w:r>
            <w:proofErr w:type="gramStart"/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277353">
              <w:rPr>
                <w:rFonts w:ascii="Times New Roman" w:hAnsi="Times New Roman" w:cs="Times New Roman"/>
                <w:sz w:val="24"/>
                <w:szCs w:val="24"/>
              </w:rPr>
              <w:t xml:space="preserve"> в начальных классах.</w:t>
            </w:r>
          </w:p>
        </w:tc>
        <w:tc>
          <w:tcPr>
            <w:tcW w:w="1133" w:type="dxa"/>
            <w:gridSpan w:val="5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gridSpan w:val="3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1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диктант </w:t>
            </w: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с грамматическим заданием</w:t>
            </w:r>
          </w:p>
        </w:tc>
        <w:tc>
          <w:tcPr>
            <w:tcW w:w="1133" w:type="dxa"/>
            <w:gridSpan w:val="5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gridSpan w:val="3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Анализ диктанта и работа над ошибками</w:t>
            </w:r>
          </w:p>
        </w:tc>
        <w:tc>
          <w:tcPr>
            <w:tcW w:w="1133" w:type="dxa"/>
            <w:gridSpan w:val="5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gridSpan w:val="3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13F" w:rsidRPr="00277353" w:rsidTr="004B313F">
        <w:trPr>
          <w:trHeight w:val="272"/>
        </w:trPr>
        <w:tc>
          <w:tcPr>
            <w:tcW w:w="15168" w:type="dxa"/>
            <w:gridSpan w:val="11"/>
          </w:tcPr>
          <w:p w:rsidR="004B313F" w:rsidRPr="004B313F" w:rsidRDefault="004B313F" w:rsidP="004B313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  (27часов) Пунктуация. Культура речи.</w:t>
            </w:r>
          </w:p>
        </w:tc>
      </w:tr>
      <w:tr w:rsidR="00F90E3D" w:rsidRPr="00277353" w:rsidTr="004B313F">
        <w:trPr>
          <w:trHeight w:val="254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 и пунктуация.</w:t>
            </w:r>
          </w:p>
        </w:tc>
        <w:tc>
          <w:tcPr>
            <w:tcW w:w="1133" w:type="dxa"/>
            <w:gridSpan w:val="5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gridSpan w:val="3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Словосочетание</w:t>
            </w:r>
          </w:p>
        </w:tc>
        <w:tc>
          <w:tcPr>
            <w:tcW w:w="1133" w:type="dxa"/>
            <w:gridSpan w:val="5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gridSpan w:val="3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Разбор словосочетаний</w:t>
            </w:r>
          </w:p>
        </w:tc>
        <w:tc>
          <w:tcPr>
            <w:tcW w:w="1133" w:type="dxa"/>
            <w:gridSpan w:val="5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gridSpan w:val="3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Предложение.</w:t>
            </w:r>
          </w:p>
        </w:tc>
        <w:tc>
          <w:tcPr>
            <w:tcW w:w="1133" w:type="dxa"/>
            <w:gridSpan w:val="5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0" w:type="dxa"/>
            <w:gridSpan w:val="3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Р. Р.</w:t>
            </w:r>
            <w:r w:rsidRPr="002773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Сжатое изложение по рассказу В. П. Катаева</w:t>
            </w:r>
          </w:p>
        </w:tc>
        <w:tc>
          <w:tcPr>
            <w:tcW w:w="1133" w:type="dxa"/>
            <w:gridSpan w:val="5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gridSpan w:val="3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предложений по цели высказывания</w:t>
            </w:r>
          </w:p>
        </w:tc>
        <w:tc>
          <w:tcPr>
            <w:tcW w:w="1133" w:type="dxa"/>
            <w:gridSpan w:val="5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gridSpan w:val="3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Восклицательные предложения.</w:t>
            </w:r>
          </w:p>
        </w:tc>
        <w:tc>
          <w:tcPr>
            <w:tcW w:w="1133" w:type="dxa"/>
            <w:gridSpan w:val="5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gridSpan w:val="3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Члены предложения. Главные члены предложения. Подлежащее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Сказуемое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Тире между подлежащим и сказуемым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Нераспространённые и распространённые предложения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Второстепенные члены предложения. Дополнение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Определение.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Обстоятельство.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Предложения с однородными членами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предложениях с однородными членами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Обобщающие слова при однородных членах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Предложения с обращениями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Синтаксический и пунктуационный разбор простого предложения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Простые и сложные предложения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 xml:space="preserve">Прямая речь. 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предложениях с прямой речью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Диалог.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F90E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Повторение и систематизация знаний по теме «Синтаксис и пунктуация».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диктант </w:t>
            </w: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с грамматическим заданием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289" w:type="dxa"/>
            <w:gridSpan w:val="2"/>
            <w:tcBorders>
              <w:bottom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Анализ диктанта и работа над ошибками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13F" w:rsidRPr="00277353" w:rsidTr="004B313F">
        <w:trPr>
          <w:trHeight w:val="272"/>
        </w:trPr>
        <w:tc>
          <w:tcPr>
            <w:tcW w:w="15168" w:type="dxa"/>
            <w:gridSpan w:val="11"/>
          </w:tcPr>
          <w:p w:rsidR="004B313F" w:rsidRPr="00277353" w:rsidRDefault="004B313F" w:rsidP="003609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313F" w:rsidRPr="004B313F" w:rsidRDefault="004B313F" w:rsidP="004B313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b/>
                <w:sz w:val="24"/>
                <w:szCs w:val="24"/>
              </w:rPr>
              <w:t>Фонетика. Графика. Орфоэпия. Орфография. Культура речи. (17 часов)</w:t>
            </w: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289" w:type="dxa"/>
            <w:gridSpan w:val="2"/>
            <w:tcBorders>
              <w:top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Фонетика.</w:t>
            </w:r>
          </w:p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Гласные звуки.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Согласные звуки. Согласные твердые и мягкие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Изменение звуков в потоке речи.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Повествование Р.Р. Обучающее изложение с элементами описания (по рассказу К. Г. Паустовского «Шкатулка»)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Согласные звонкие и глухие</w:t>
            </w:r>
          </w:p>
        </w:tc>
        <w:tc>
          <w:tcPr>
            <w:tcW w:w="1073" w:type="dxa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7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Графика. Алфавит</w:t>
            </w:r>
          </w:p>
        </w:tc>
        <w:tc>
          <w:tcPr>
            <w:tcW w:w="1073" w:type="dxa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7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Описание предмета</w:t>
            </w:r>
          </w:p>
        </w:tc>
        <w:tc>
          <w:tcPr>
            <w:tcW w:w="1073" w:type="dxa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7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Обозначение мягкости согласных с помощью мягкого знака.</w:t>
            </w:r>
          </w:p>
        </w:tc>
        <w:tc>
          <w:tcPr>
            <w:tcW w:w="1073" w:type="dxa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7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Двойная роль букв е, ё, ю, я</w:t>
            </w:r>
          </w:p>
        </w:tc>
        <w:tc>
          <w:tcPr>
            <w:tcW w:w="1073" w:type="dxa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7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Орфоэпия</w:t>
            </w:r>
          </w:p>
        </w:tc>
        <w:tc>
          <w:tcPr>
            <w:tcW w:w="1073" w:type="dxa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7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Фонетический разбор слова</w:t>
            </w:r>
          </w:p>
        </w:tc>
        <w:tc>
          <w:tcPr>
            <w:tcW w:w="1073" w:type="dxa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7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Повторение по теме «Фонетика. Орфоэпия. Графика»</w:t>
            </w:r>
          </w:p>
        </w:tc>
        <w:tc>
          <w:tcPr>
            <w:tcW w:w="1073" w:type="dxa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7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Контрольный тест по теме «Фонетика. Орфоэпия. Графика»</w:t>
            </w:r>
          </w:p>
        </w:tc>
        <w:tc>
          <w:tcPr>
            <w:tcW w:w="1073" w:type="dxa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7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Анализ ошибок, допущенных в контрольном тесте.</w:t>
            </w:r>
          </w:p>
        </w:tc>
        <w:tc>
          <w:tcPr>
            <w:tcW w:w="1073" w:type="dxa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7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Р.Р.Подготовка к сочинению- описанию предметов, изображенных на картине Ф.П. Толстого «Цветы, фрукты, птица»</w:t>
            </w:r>
          </w:p>
        </w:tc>
        <w:tc>
          <w:tcPr>
            <w:tcW w:w="1073" w:type="dxa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7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Р.Р.Сочинение - описание предметов, изображенных на картине Ф.П. Толстого «Цветы, фрукты, птица»</w:t>
            </w:r>
          </w:p>
        </w:tc>
        <w:tc>
          <w:tcPr>
            <w:tcW w:w="1073" w:type="dxa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7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277353">
        <w:trPr>
          <w:trHeight w:val="272"/>
        </w:trPr>
        <w:tc>
          <w:tcPr>
            <w:tcW w:w="15168" w:type="dxa"/>
            <w:gridSpan w:val="11"/>
          </w:tcPr>
          <w:p w:rsidR="00F90E3D" w:rsidRPr="00277353" w:rsidRDefault="00F90E3D" w:rsidP="003609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0E3D" w:rsidRPr="004B313F" w:rsidRDefault="00F90E3D" w:rsidP="004B313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b/>
                <w:sz w:val="24"/>
                <w:szCs w:val="24"/>
              </w:rPr>
              <w:t>Лексика. Культура речи. (10 часов)</w:t>
            </w: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Слово и его лексическое значение</w:t>
            </w:r>
          </w:p>
        </w:tc>
        <w:tc>
          <w:tcPr>
            <w:tcW w:w="1073" w:type="dxa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7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445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Однозначные и многозначные слова</w:t>
            </w:r>
          </w:p>
        </w:tc>
        <w:tc>
          <w:tcPr>
            <w:tcW w:w="1073" w:type="dxa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7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Прямое и переносное значение слов</w:t>
            </w:r>
          </w:p>
        </w:tc>
        <w:tc>
          <w:tcPr>
            <w:tcW w:w="1073" w:type="dxa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7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Омонимы</w:t>
            </w:r>
          </w:p>
        </w:tc>
        <w:tc>
          <w:tcPr>
            <w:tcW w:w="1073" w:type="dxa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7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Синонимы</w:t>
            </w:r>
          </w:p>
        </w:tc>
        <w:tc>
          <w:tcPr>
            <w:tcW w:w="1073" w:type="dxa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7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378"/>
        </w:trPr>
        <w:tc>
          <w:tcPr>
            <w:tcW w:w="656" w:type="dxa"/>
            <w:tcBorders>
              <w:bottom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289" w:type="dxa"/>
            <w:gridSpan w:val="2"/>
            <w:tcBorders>
              <w:bottom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 xml:space="preserve">Р.Р. Подготовка к написанию сочинения  по картине  </w:t>
            </w: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Э. Грабаря «Февральская лазурь»</w:t>
            </w:r>
          </w:p>
        </w:tc>
        <w:tc>
          <w:tcPr>
            <w:tcW w:w="1073" w:type="dxa"/>
            <w:tcBorders>
              <w:bottom w:val="single" w:sz="4" w:space="0" w:color="auto"/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F90E3D" w:rsidRPr="00277353" w:rsidRDefault="00F90E3D" w:rsidP="00F90E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0"/>
        </w:trPr>
        <w:tc>
          <w:tcPr>
            <w:tcW w:w="656" w:type="dxa"/>
            <w:tcBorders>
              <w:top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289" w:type="dxa"/>
            <w:gridSpan w:val="2"/>
            <w:tcBorders>
              <w:top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Р. Р. Контрольное сочинение</w:t>
            </w: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 картине И. Э. Грабаря «Февральская лазурь».</w:t>
            </w:r>
            <w:r w:rsidRPr="002773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3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F90E3D" w:rsidRPr="00277353" w:rsidRDefault="00F90E3D" w:rsidP="00F90E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Антонимы.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изученного в разделе «Лексика».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тест по теме «Лексика. Культура речи»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1A3" w:rsidRPr="00277353" w:rsidTr="00277353">
        <w:trPr>
          <w:trHeight w:val="272"/>
        </w:trPr>
        <w:tc>
          <w:tcPr>
            <w:tcW w:w="15168" w:type="dxa"/>
            <w:gridSpan w:val="11"/>
          </w:tcPr>
          <w:p w:rsidR="00A651A3" w:rsidRPr="004B313F" w:rsidRDefault="00A651A3" w:rsidP="004B313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77353">
              <w:rPr>
                <w:rFonts w:ascii="Times New Roman" w:hAnsi="Times New Roman" w:cs="Times New Roman"/>
                <w:b/>
                <w:sz w:val="24"/>
                <w:szCs w:val="24"/>
              </w:rPr>
              <w:t>Морфемика</w:t>
            </w:r>
            <w:proofErr w:type="spellEnd"/>
            <w:r w:rsidRPr="002773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(26 часов)</w:t>
            </w: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Морфема - наименьшая значимая часть слова.</w:t>
            </w:r>
          </w:p>
        </w:tc>
        <w:tc>
          <w:tcPr>
            <w:tcW w:w="1088" w:type="dxa"/>
            <w:gridSpan w:val="2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Изменение и образование слов.</w:t>
            </w:r>
          </w:p>
        </w:tc>
        <w:tc>
          <w:tcPr>
            <w:tcW w:w="1088" w:type="dxa"/>
            <w:gridSpan w:val="2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574"/>
        </w:trPr>
        <w:tc>
          <w:tcPr>
            <w:tcW w:w="656" w:type="dxa"/>
            <w:tcBorders>
              <w:bottom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289" w:type="dxa"/>
            <w:gridSpan w:val="2"/>
            <w:tcBorders>
              <w:bottom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Р.Р.Подготовка к  изложению по рассказу  К.Г. Паустовского  «Первый снег»)</w:t>
            </w:r>
            <w:proofErr w:type="gramEnd"/>
          </w:p>
        </w:tc>
        <w:tc>
          <w:tcPr>
            <w:tcW w:w="108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F90E3D" w:rsidRPr="00277353" w:rsidRDefault="00F90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E3D" w:rsidRPr="00277353" w:rsidRDefault="00F90E3D" w:rsidP="00F90E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48"/>
        </w:trPr>
        <w:tc>
          <w:tcPr>
            <w:tcW w:w="656" w:type="dxa"/>
            <w:tcBorders>
              <w:top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289" w:type="dxa"/>
            <w:gridSpan w:val="2"/>
            <w:tcBorders>
              <w:top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Р. Р. Контрольное изложение </w:t>
            </w: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рассказу К. Г. Паустовского «Первый снег».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Окончание. Основа слова.</w:t>
            </w:r>
          </w:p>
        </w:tc>
        <w:tc>
          <w:tcPr>
            <w:tcW w:w="1088" w:type="dxa"/>
            <w:gridSpan w:val="2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bCs/>
                <w:sz w:val="24"/>
                <w:szCs w:val="24"/>
              </w:rPr>
              <w:t>Р. Р. </w:t>
            </w: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Сочинение по личным впечатлениям.</w:t>
            </w:r>
          </w:p>
        </w:tc>
        <w:tc>
          <w:tcPr>
            <w:tcW w:w="1088" w:type="dxa"/>
            <w:gridSpan w:val="2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Корень слова.</w:t>
            </w:r>
          </w:p>
        </w:tc>
        <w:tc>
          <w:tcPr>
            <w:tcW w:w="1088" w:type="dxa"/>
            <w:gridSpan w:val="2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Р.Р. Рассуждение</w:t>
            </w:r>
          </w:p>
        </w:tc>
        <w:tc>
          <w:tcPr>
            <w:tcW w:w="1088" w:type="dxa"/>
            <w:gridSpan w:val="2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Суффикс.</w:t>
            </w:r>
          </w:p>
        </w:tc>
        <w:tc>
          <w:tcPr>
            <w:tcW w:w="1088" w:type="dxa"/>
            <w:gridSpan w:val="2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Приставка.</w:t>
            </w:r>
          </w:p>
        </w:tc>
        <w:tc>
          <w:tcPr>
            <w:tcW w:w="1088" w:type="dxa"/>
            <w:gridSpan w:val="2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Р.Р. </w:t>
            </w: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изложение с изменением лица.</w:t>
            </w:r>
          </w:p>
        </w:tc>
        <w:tc>
          <w:tcPr>
            <w:tcW w:w="1088" w:type="dxa"/>
            <w:gridSpan w:val="2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Чередование звуков</w:t>
            </w:r>
          </w:p>
        </w:tc>
        <w:tc>
          <w:tcPr>
            <w:tcW w:w="1088" w:type="dxa"/>
            <w:gridSpan w:val="2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sz w:val="24"/>
                <w:szCs w:val="24"/>
              </w:rPr>
              <w:t>Беглые гласные</w:t>
            </w:r>
          </w:p>
        </w:tc>
        <w:tc>
          <w:tcPr>
            <w:tcW w:w="1088" w:type="dxa"/>
            <w:gridSpan w:val="2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 морфем</w:t>
            </w:r>
          </w:p>
        </w:tc>
        <w:tc>
          <w:tcPr>
            <w:tcW w:w="1088" w:type="dxa"/>
            <w:gridSpan w:val="2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Морфемный разбор слова</w:t>
            </w:r>
          </w:p>
        </w:tc>
        <w:tc>
          <w:tcPr>
            <w:tcW w:w="1088" w:type="dxa"/>
            <w:gridSpan w:val="2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гласных и согласных в приставках</w:t>
            </w:r>
          </w:p>
        </w:tc>
        <w:tc>
          <w:tcPr>
            <w:tcW w:w="1088" w:type="dxa"/>
            <w:gridSpan w:val="2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 З и</w:t>
            </w:r>
            <w:proofErr w:type="gramStart"/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конце приставок.</w:t>
            </w:r>
          </w:p>
        </w:tc>
        <w:tc>
          <w:tcPr>
            <w:tcW w:w="1118" w:type="dxa"/>
            <w:gridSpan w:val="4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gridSpan w:val="4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Буквы а – о в корнях    </w:t>
            </w:r>
            <w:proofErr w:type="gramStart"/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-л</w:t>
            </w:r>
            <w:proofErr w:type="gramEnd"/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аг-(-лож-).    </w:t>
            </w:r>
          </w:p>
        </w:tc>
        <w:tc>
          <w:tcPr>
            <w:tcW w:w="1118" w:type="dxa"/>
            <w:gridSpan w:val="4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gridSpan w:val="4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Буквы а – о в корнях    </w:t>
            </w:r>
            <w:proofErr w:type="gramStart"/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</w:t>
            </w:r>
            <w:proofErr w:type="spellEnd"/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-, -рос-,  -</w:t>
            </w:r>
            <w:proofErr w:type="spellStart"/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ращ</w:t>
            </w:r>
            <w:proofErr w:type="spellEnd"/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    </w:t>
            </w:r>
          </w:p>
        </w:tc>
        <w:tc>
          <w:tcPr>
            <w:tcW w:w="1118" w:type="dxa"/>
            <w:gridSpan w:val="4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gridSpan w:val="4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</w:t>
            </w:r>
            <w:proofErr w:type="gramStart"/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proofErr w:type="gramEnd"/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Ё после шипящих в корне.</w:t>
            </w:r>
          </w:p>
        </w:tc>
        <w:tc>
          <w:tcPr>
            <w:tcW w:w="1118" w:type="dxa"/>
            <w:gridSpan w:val="4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gridSpan w:val="4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 </w:t>
            </w:r>
            <w:r w:rsidRPr="002773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ы-и  </w:t>
            </w: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 </w:t>
            </w:r>
            <w:r w:rsidRPr="002773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ц</w:t>
            </w:r>
          </w:p>
        </w:tc>
        <w:tc>
          <w:tcPr>
            <w:tcW w:w="1118" w:type="dxa"/>
            <w:gridSpan w:val="4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gridSpan w:val="4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Повторение по теме «</w:t>
            </w:r>
            <w:proofErr w:type="spellStart"/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18" w:type="dxa"/>
            <w:gridSpan w:val="4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gridSpan w:val="4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с грамматическим заданием по теме «</w:t>
            </w:r>
            <w:proofErr w:type="spellStart"/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18" w:type="dxa"/>
            <w:gridSpan w:val="4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gridSpan w:val="4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диктанта и работа над ошибками</w:t>
            </w:r>
          </w:p>
        </w:tc>
        <w:tc>
          <w:tcPr>
            <w:tcW w:w="1118" w:type="dxa"/>
            <w:gridSpan w:val="4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gridSpan w:val="4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к сочинению-описанию по картине П.П. </w:t>
            </w:r>
            <w:proofErr w:type="spellStart"/>
            <w:r w:rsidRPr="00277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Кончаловского</w:t>
            </w:r>
            <w:proofErr w:type="spellEnd"/>
            <w:r w:rsidRPr="00277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«Сирень в корзине»</w:t>
            </w:r>
          </w:p>
        </w:tc>
        <w:tc>
          <w:tcPr>
            <w:tcW w:w="1118" w:type="dxa"/>
            <w:gridSpan w:val="4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gridSpan w:val="4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Сочинение- описание по картине П.П. </w:t>
            </w:r>
            <w:proofErr w:type="spellStart"/>
            <w:r w:rsidRPr="00277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Кончаловского</w:t>
            </w:r>
            <w:proofErr w:type="spellEnd"/>
            <w:r w:rsidRPr="00277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«Сирень в корзине»</w:t>
            </w:r>
          </w:p>
        </w:tc>
        <w:tc>
          <w:tcPr>
            <w:tcW w:w="1118" w:type="dxa"/>
            <w:gridSpan w:val="4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gridSpan w:val="4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1A3" w:rsidRPr="00277353" w:rsidTr="00277353">
        <w:trPr>
          <w:trHeight w:val="272"/>
        </w:trPr>
        <w:tc>
          <w:tcPr>
            <w:tcW w:w="15168" w:type="dxa"/>
            <w:gridSpan w:val="11"/>
          </w:tcPr>
          <w:p w:rsidR="00A651A3" w:rsidRPr="00277353" w:rsidRDefault="00A651A3" w:rsidP="004B313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   (56 часов)</w:t>
            </w:r>
          </w:p>
          <w:p w:rsidR="00A651A3" w:rsidRPr="004B313F" w:rsidRDefault="00A651A3" w:rsidP="004B313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b/>
                <w:sz w:val="24"/>
                <w:szCs w:val="24"/>
              </w:rPr>
              <w:t>Орфография. Культура речи.</w:t>
            </w:r>
          </w:p>
        </w:tc>
      </w:tr>
      <w:tr w:rsidR="004B313F" w:rsidRPr="00277353" w:rsidTr="004B313F">
        <w:trPr>
          <w:trHeight w:val="272"/>
        </w:trPr>
        <w:tc>
          <w:tcPr>
            <w:tcW w:w="15168" w:type="dxa"/>
            <w:gridSpan w:val="11"/>
          </w:tcPr>
          <w:p w:rsidR="004B313F" w:rsidRPr="004B313F" w:rsidRDefault="004B313F" w:rsidP="004B313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Имя существительное как часть речи  (21час)</w:t>
            </w: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существительное как часть речи</w:t>
            </w:r>
          </w:p>
        </w:tc>
        <w:tc>
          <w:tcPr>
            <w:tcW w:w="1157" w:type="dxa"/>
            <w:gridSpan w:val="6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gridSpan w:val="2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Доказательства в рассуждении</w:t>
            </w:r>
          </w:p>
        </w:tc>
        <w:tc>
          <w:tcPr>
            <w:tcW w:w="1157" w:type="dxa"/>
            <w:gridSpan w:val="6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gridSpan w:val="2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Имена существительные одушевленные и неодушевленные</w:t>
            </w:r>
          </w:p>
        </w:tc>
        <w:tc>
          <w:tcPr>
            <w:tcW w:w="1157" w:type="dxa"/>
            <w:gridSpan w:val="6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6" w:type="dxa"/>
            <w:gridSpan w:val="2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Имена существительные собственные и нарицательные.</w:t>
            </w:r>
          </w:p>
        </w:tc>
        <w:tc>
          <w:tcPr>
            <w:tcW w:w="1157" w:type="dxa"/>
            <w:gridSpan w:val="6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gridSpan w:val="2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 имен существительных.</w:t>
            </w:r>
          </w:p>
        </w:tc>
        <w:tc>
          <w:tcPr>
            <w:tcW w:w="1157" w:type="dxa"/>
            <w:gridSpan w:val="6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gridSpan w:val="2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существительные, которые имеют форму только множественного числа</w:t>
            </w:r>
          </w:p>
        </w:tc>
        <w:tc>
          <w:tcPr>
            <w:tcW w:w="1157" w:type="dxa"/>
            <w:gridSpan w:val="6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gridSpan w:val="2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Сжатое изложение (упр. 513) (Е.Пермяк</w:t>
            </w:r>
            <w:proofErr w:type="gramStart"/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Перо и чернильница»).</w:t>
            </w:r>
          </w:p>
        </w:tc>
        <w:tc>
          <w:tcPr>
            <w:tcW w:w="1157" w:type="dxa"/>
            <w:gridSpan w:val="6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gridSpan w:val="2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5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существительные, которые имеют только форму единственного числа.</w:t>
            </w:r>
          </w:p>
        </w:tc>
        <w:tc>
          <w:tcPr>
            <w:tcW w:w="1157" w:type="dxa"/>
            <w:gridSpan w:val="6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gridSpan w:val="2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Три склонения имен существительных</w:t>
            </w:r>
          </w:p>
        </w:tc>
        <w:tc>
          <w:tcPr>
            <w:tcW w:w="1157" w:type="dxa"/>
            <w:gridSpan w:val="6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gridSpan w:val="2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Падежи имен существительных</w:t>
            </w:r>
          </w:p>
        </w:tc>
        <w:tc>
          <w:tcPr>
            <w:tcW w:w="1157" w:type="dxa"/>
            <w:gridSpan w:val="6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gridSpan w:val="2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50"/>
        </w:trPr>
        <w:tc>
          <w:tcPr>
            <w:tcW w:w="656" w:type="dxa"/>
            <w:tcBorders>
              <w:bottom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2289" w:type="dxa"/>
            <w:gridSpan w:val="2"/>
            <w:tcBorders>
              <w:bottom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Правописание гласных в падежных окончаниях существительных в единственном числе. </w:t>
            </w:r>
          </w:p>
        </w:tc>
        <w:tc>
          <w:tcPr>
            <w:tcW w:w="1178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  <w:bottom w:val="single" w:sz="4" w:space="0" w:color="auto"/>
            </w:tcBorders>
          </w:tcPr>
          <w:p w:rsidR="00F90E3D" w:rsidRPr="00277353" w:rsidRDefault="00F90E3D" w:rsidP="00F90E3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315"/>
        </w:trPr>
        <w:tc>
          <w:tcPr>
            <w:tcW w:w="656" w:type="dxa"/>
            <w:tcBorders>
              <w:top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2289" w:type="dxa"/>
            <w:gridSpan w:val="2"/>
            <w:tcBorders>
              <w:top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Существительные на </w:t>
            </w:r>
            <w:proofErr w:type="gramStart"/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Pr="002773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proofErr w:type="gramEnd"/>
            <w:r w:rsidRPr="002773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</w:t>
            </w:r>
            <w:proofErr w:type="spellEnd"/>
            <w:r w:rsidRPr="002773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-</w:t>
            </w:r>
            <w:proofErr w:type="spellStart"/>
            <w:r w:rsidRPr="002773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ие</w:t>
            </w:r>
            <w:proofErr w:type="spellEnd"/>
            <w:r w:rsidRPr="002773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-</w:t>
            </w:r>
            <w:proofErr w:type="spellStart"/>
            <w:r w:rsidRPr="002773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ий</w:t>
            </w:r>
            <w:proofErr w:type="spellEnd"/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78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Р. Р. </w:t>
            </w: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Подробное изложение с изменением лица (упр. 547)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Множественное число имён существительных.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Правописание О – Е после шипящих и </w:t>
            </w:r>
            <w:proofErr w:type="gramStart"/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proofErr w:type="gramEnd"/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окончаниях существительных.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Морфологический разбор имени существительного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по теме «Имя существительное» </w:t>
            </w:r>
          </w:p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диктант с грамматическим заданием по теме «Имя существительное»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ошибок, допущенных в контрольном диктанте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73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Р. Р. </w:t>
            </w: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Устное сочинение по картине (Г. Г. </w:t>
            </w:r>
            <w:proofErr w:type="spellStart"/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Нисский</w:t>
            </w:r>
            <w:proofErr w:type="spellEnd"/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«Февраль. </w:t>
            </w:r>
            <w:proofErr w:type="gramStart"/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Подмосковье»).</w:t>
            </w:r>
            <w:proofErr w:type="gramEnd"/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13F" w:rsidRPr="00277353" w:rsidTr="004B313F">
        <w:trPr>
          <w:trHeight w:val="272"/>
        </w:trPr>
        <w:tc>
          <w:tcPr>
            <w:tcW w:w="15168" w:type="dxa"/>
            <w:gridSpan w:val="11"/>
          </w:tcPr>
          <w:p w:rsidR="004B313F" w:rsidRPr="004B313F" w:rsidRDefault="004B313F" w:rsidP="004B313F">
            <w:pPr>
              <w:pStyle w:val="a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Имя прилагательное как часть речи (11 часов)</w:t>
            </w: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Имя прилагательное как часть речи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имён прилагательных в речи.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гласных в падежных окончаниях прилагательных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184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 </w:t>
            </w:r>
            <w:proofErr w:type="gramStart"/>
            <w:r w:rsidRPr="002773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о-ё</w:t>
            </w:r>
            <w:proofErr w:type="gramEnd"/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после шипящих в окончаниях прилагательных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Р.Р.Описание животного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Прилагательные полные и краткие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Синтаксическая роль кратких прилагательных.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Морфологический разбор имени прилагательного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по теме «Имя прилагательное»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138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диктант с грамматическим заданием по теме «Имя существительное»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ошибок, допущенных в контрольном диктанте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313F" w:rsidRPr="00277353" w:rsidTr="004B313F">
        <w:trPr>
          <w:trHeight w:val="272"/>
        </w:trPr>
        <w:tc>
          <w:tcPr>
            <w:tcW w:w="15168" w:type="dxa"/>
            <w:gridSpan w:val="11"/>
          </w:tcPr>
          <w:p w:rsidR="004B313F" w:rsidRPr="004B313F" w:rsidRDefault="004B313F" w:rsidP="004B313F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Глагол как часть речи (24 часа)</w:t>
            </w: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 как часть речи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sz w:val="24"/>
                <w:szCs w:val="24"/>
              </w:rPr>
              <w:t>Не с глаголами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bCs/>
                <w:sz w:val="24"/>
                <w:szCs w:val="24"/>
              </w:rPr>
              <w:t>Р. Р. </w:t>
            </w: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Рассказ.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Неопределенная форма глагола.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   </w:t>
            </w:r>
            <w:proofErr w:type="gramStart"/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ься</w:t>
            </w:r>
            <w:proofErr w:type="spellEnd"/>
            <w:r w:rsidRPr="00277353">
              <w:rPr>
                <w:rFonts w:ascii="Times New Roman" w:hAnsi="Times New Roman" w:cs="Times New Roman"/>
                <w:sz w:val="24"/>
                <w:szCs w:val="24"/>
              </w:rPr>
              <w:t xml:space="preserve"> и –</w:t>
            </w:r>
            <w:proofErr w:type="spellStart"/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  <w:r w:rsidRPr="00277353">
              <w:rPr>
                <w:rFonts w:ascii="Times New Roman" w:hAnsi="Times New Roman" w:cs="Times New Roman"/>
                <w:sz w:val="24"/>
                <w:szCs w:val="24"/>
              </w:rPr>
              <w:t xml:space="preserve"> в глаголах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Виды глагола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Видовые пары глагола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букв   </w:t>
            </w:r>
            <w:r w:rsidRPr="0027735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 – и </w:t>
            </w:r>
            <w:r w:rsidRPr="00277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корнях с чередованием. 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букв   </w:t>
            </w:r>
            <w:r w:rsidRPr="0027735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 – и </w:t>
            </w:r>
            <w:r w:rsidRPr="00277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корнях с чередованием.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Р.Р.Невыдуманный рассказ (о себе)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Время глагола.</w:t>
            </w:r>
            <w:r w:rsidRPr="002773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Прошедшее время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Настоящее время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Будущее время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Спряжение глаголов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154-155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личных окончаний глагола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глагола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44"/>
        </w:trPr>
        <w:tc>
          <w:tcPr>
            <w:tcW w:w="656" w:type="dxa"/>
            <w:tcBorders>
              <w:bottom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2289" w:type="dxa"/>
            <w:gridSpan w:val="2"/>
            <w:tcBorders>
              <w:bottom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Р. Р. Подготовка к </w:t>
            </w:r>
            <w:r w:rsidRPr="00277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сжатому изложению с изменением формы лица (А. Ф. Савчук</w:t>
            </w:r>
            <w:proofErr w:type="gramStart"/>
            <w:r w:rsidRPr="00277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.«</w:t>
            </w:r>
            <w:proofErr w:type="gramEnd"/>
            <w:r w:rsidRPr="00277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Шоколадный торт»).</w:t>
            </w:r>
          </w:p>
        </w:tc>
        <w:tc>
          <w:tcPr>
            <w:tcW w:w="1178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  <w:bottom w:val="single" w:sz="4" w:space="0" w:color="auto"/>
            </w:tcBorders>
          </w:tcPr>
          <w:p w:rsidR="00F90E3D" w:rsidRPr="00277353" w:rsidRDefault="00F90E3D" w:rsidP="00F90E3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313"/>
        </w:trPr>
        <w:tc>
          <w:tcPr>
            <w:tcW w:w="656" w:type="dxa"/>
            <w:tcBorders>
              <w:top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2289" w:type="dxa"/>
            <w:gridSpan w:val="2"/>
            <w:tcBorders>
              <w:top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Р.Р. Написание сжатого изложения.</w:t>
            </w:r>
          </w:p>
        </w:tc>
        <w:tc>
          <w:tcPr>
            <w:tcW w:w="1178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Мягкий знак после шипящих</w:t>
            </w:r>
            <w:r w:rsidRPr="002773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77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глаголах во 2-м лице единственного числа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Употребление времен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 теме «Глагол»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tabs>
                <w:tab w:val="left" w:pos="3703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Контрольный диктант с грамматическим заданием по теме «Глагол» 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ошибок, допущенных в контрольном диктанте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1A3" w:rsidRPr="00277353" w:rsidTr="00277353">
        <w:trPr>
          <w:trHeight w:val="272"/>
        </w:trPr>
        <w:tc>
          <w:tcPr>
            <w:tcW w:w="15168" w:type="dxa"/>
            <w:gridSpan w:val="11"/>
          </w:tcPr>
          <w:p w:rsidR="00A651A3" w:rsidRPr="004B313F" w:rsidRDefault="00A651A3" w:rsidP="004B313F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</w:t>
            </w:r>
            <w:r w:rsidR="004B31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r w:rsidR="002773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  <w:r w:rsidRPr="002773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Разделы науки о языке. </w:t>
            </w:r>
          </w:p>
        </w:tc>
        <w:tc>
          <w:tcPr>
            <w:tcW w:w="1088" w:type="dxa"/>
            <w:gridSpan w:val="2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sz w:val="24"/>
                <w:szCs w:val="24"/>
              </w:rPr>
              <w:t>Р.Р. Контрольное сочинение «Однажды в детстве»</w:t>
            </w:r>
          </w:p>
        </w:tc>
        <w:tc>
          <w:tcPr>
            <w:tcW w:w="1088" w:type="dxa"/>
            <w:gridSpan w:val="2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Орфограммы в приставках и в корнях слов</w:t>
            </w:r>
          </w:p>
        </w:tc>
        <w:tc>
          <w:tcPr>
            <w:tcW w:w="1088" w:type="dxa"/>
            <w:gridSpan w:val="2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Орфограммы в окончаниях слов</w:t>
            </w:r>
          </w:p>
        </w:tc>
        <w:tc>
          <w:tcPr>
            <w:tcW w:w="1088" w:type="dxa"/>
            <w:gridSpan w:val="2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168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  </w:t>
            </w:r>
            <w:proofErr w:type="gramStart"/>
            <w:r w:rsidRPr="002773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о-е</w:t>
            </w:r>
            <w:proofErr w:type="gramEnd"/>
            <w:r w:rsidRPr="002773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после шипящих и ц.</w:t>
            </w:r>
          </w:p>
        </w:tc>
        <w:tc>
          <w:tcPr>
            <w:tcW w:w="1088" w:type="dxa"/>
            <w:gridSpan w:val="2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Употребление букв  </w:t>
            </w:r>
            <w:r w:rsidRPr="002773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ь </w:t>
            </w:r>
            <w:r w:rsidRPr="002773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2773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ъ</w:t>
            </w:r>
          </w:p>
        </w:tc>
        <w:tc>
          <w:tcPr>
            <w:tcW w:w="1088" w:type="dxa"/>
            <w:gridSpan w:val="2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Знаки препинания в простом и сложном предложении и в предложениях с прямой речью.</w:t>
            </w:r>
          </w:p>
        </w:tc>
        <w:tc>
          <w:tcPr>
            <w:tcW w:w="1088" w:type="dxa"/>
            <w:gridSpan w:val="2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F90E3D" w:rsidRPr="00277353" w:rsidRDefault="00F90E3D" w:rsidP="00F90E3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контрольный диктант</w:t>
            </w:r>
          </w:p>
        </w:tc>
        <w:tc>
          <w:tcPr>
            <w:tcW w:w="1088" w:type="dxa"/>
            <w:gridSpan w:val="2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ошибок, допущенных в итоговом контрольном диктанте</w:t>
            </w:r>
          </w:p>
        </w:tc>
        <w:tc>
          <w:tcPr>
            <w:tcW w:w="1088" w:type="dxa"/>
            <w:gridSpan w:val="2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353" w:rsidRPr="00277353" w:rsidTr="004B313F">
        <w:trPr>
          <w:trHeight w:val="272"/>
        </w:trPr>
        <w:tc>
          <w:tcPr>
            <w:tcW w:w="656" w:type="dxa"/>
          </w:tcPr>
          <w:p w:rsidR="00277353" w:rsidRPr="00277353" w:rsidRDefault="00277353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173-175</w:t>
            </w:r>
          </w:p>
        </w:tc>
        <w:tc>
          <w:tcPr>
            <w:tcW w:w="12289" w:type="dxa"/>
            <w:gridSpan w:val="2"/>
          </w:tcPr>
          <w:p w:rsidR="00277353" w:rsidRPr="00277353" w:rsidRDefault="00277353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 уроки.</w:t>
            </w:r>
          </w:p>
        </w:tc>
        <w:tc>
          <w:tcPr>
            <w:tcW w:w="1088" w:type="dxa"/>
            <w:gridSpan w:val="2"/>
            <w:tcBorders>
              <w:right w:val="single" w:sz="4" w:space="0" w:color="auto"/>
            </w:tcBorders>
          </w:tcPr>
          <w:p w:rsidR="00277353" w:rsidRPr="00277353" w:rsidRDefault="00277353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277353" w:rsidRPr="00277353" w:rsidRDefault="00277353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90E3D" w:rsidRDefault="00F90E3D"/>
    <w:p w:rsidR="00995DFE" w:rsidRDefault="00995DFE"/>
    <w:sectPr w:rsidR="00995DFE" w:rsidSect="00A651A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77E65"/>
    <w:multiLevelType w:val="hybridMultilevel"/>
    <w:tmpl w:val="9050D206"/>
    <w:lvl w:ilvl="0" w:tplc="229C2508">
      <w:start w:val="1"/>
      <w:numFmt w:val="bullet"/>
      <w:lvlText w:val="-"/>
      <w:lvlJc w:val="left"/>
      <w:pPr>
        <w:tabs>
          <w:tab w:val="num" w:pos="0"/>
        </w:tabs>
        <w:ind w:left="0" w:firstLine="567"/>
      </w:pPr>
      <w:rPr>
        <w:rFonts w:ascii="Symbol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E6B13"/>
    <w:multiLevelType w:val="multilevel"/>
    <w:tmpl w:val="116E13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9A0679"/>
    <w:multiLevelType w:val="hybridMultilevel"/>
    <w:tmpl w:val="E168D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31361D"/>
    <w:multiLevelType w:val="hybridMultilevel"/>
    <w:tmpl w:val="017EA3C4"/>
    <w:lvl w:ilvl="0" w:tplc="D1740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ED5F4D"/>
    <w:multiLevelType w:val="hybridMultilevel"/>
    <w:tmpl w:val="6560AA90"/>
    <w:lvl w:ilvl="0" w:tplc="C86419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B41BA8"/>
    <w:multiLevelType w:val="hybridMultilevel"/>
    <w:tmpl w:val="1A3609C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821D74"/>
    <w:multiLevelType w:val="multilevel"/>
    <w:tmpl w:val="45B48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B23E90"/>
    <w:multiLevelType w:val="hybridMultilevel"/>
    <w:tmpl w:val="DA3823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40169B5"/>
    <w:multiLevelType w:val="multilevel"/>
    <w:tmpl w:val="2388A0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602EBA"/>
    <w:multiLevelType w:val="multilevel"/>
    <w:tmpl w:val="C4F22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C64376"/>
    <w:multiLevelType w:val="hybridMultilevel"/>
    <w:tmpl w:val="A1526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CB069E"/>
    <w:multiLevelType w:val="multilevel"/>
    <w:tmpl w:val="34B46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A173E9"/>
    <w:multiLevelType w:val="multilevel"/>
    <w:tmpl w:val="131ECF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8F7708"/>
    <w:multiLevelType w:val="multilevel"/>
    <w:tmpl w:val="7C46F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EB4639A"/>
    <w:multiLevelType w:val="multilevel"/>
    <w:tmpl w:val="C65EA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FF03FA8"/>
    <w:multiLevelType w:val="hybridMultilevel"/>
    <w:tmpl w:val="C4F8F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565783"/>
    <w:multiLevelType w:val="hybridMultilevel"/>
    <w:tmpl w:val="E7706E6A"/>
    <w:lvl w:ilvl="0" w:tplc="014617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904651"/>
    <w:multiLevelType w:val="hybridMultilevel"/>
    <w:tmpl w:val="80E8AC46"/>
    <w:lvl w:ilvl="0" w:tplc="2B70D1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5E2D6D"/>
    <w:multiLevelType w:val="multilevel"/>
    <w:tmpl w:val="F356C5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C34A1C"/>
    <w:multiLevelType w:val="multilevel"/>
    <w:tmpl w:val="930EF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2F7CFF"/>
    <w:multiLevelType w:val="multilevel"/>
    <w:tmpl w:val="1CF663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14548B1"/>
    <w:multiLevelType w:val="hybridMultilevel"/>
    <w:tmpl w:val="D5302746"/>
    <w:lvl w:ilvl="0" w:tplc="564E87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337F21"/>
    <w:multiLevelType w:val="multilevel"/>
    <w:tmpl w:val="F5C423D2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A68404C"/>
    <w:multiLevelType w:val="multilevel"/>
    <w:tmpl w:val="BE042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A7F1BF0"/>
    <w:multiLevelType w:val="hybridMultilevel"/>
    <w:tmpl w:val="EA1CC2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C2F6050"/>
    <w:multiLevelType w:val="hybridMultilevel"/>
    <w:tmpl w:val="748A56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4C0011"/>
    <w:multiLevelType w:val="multilevel"/>
    <w:tmpl w:val="58A65A6C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81B59CF"/>
    <w:multiLevelType w:val="hybridMultilevel"/>
    <w:tmpl w:val="3A648C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C491C48"/>
    <w:multiLevelType w:val="multilevel"/>
    <w:tmpl w:val="6AF4AE8A"/>
    <w:lvl w:ilvl="0">
      <w:start w:val="1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D3F05A2"/>
    <w:multiLevelType w:val="multilevel"/>
    <w:tmpl w:val="AB3A5F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F2D091E"/>
    <w:multiLevelType w:val="hybridMultilevel"/>
    <w:tmpl w:val="E0E2E914"/>
    <w:lvl w:ilvl="0" w:tplc="84D6AF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036FF6"/>
    <w:multiLevelType w:val="hybridMultilevel"/>
    <w:tmpl w:val="0C3CA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8B4E7D"/>
    <w:multiLevelType w:val="multilevel"/>
    <w:tmpl w:val="97D8B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6ED4EBE"/>
    <w:multiLevelType w:val="multilevel"/>
    <w:tmpl w:val="268E6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A26708B"/>
    <w:multiLevelType w:val="hybridMultilevel"/>
    <w:tmpl w:val="C8308614"/>
    <w:lvl w:ilvl="0" w:tplc="0419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35">
    <w:nsid w:val="6B0916FA"/>
    <w:multiLevelType w:val="hybridMultilevel"/>
    <w:tmpl w:val="37948B2E"/>
    <w:lvl w:ilvl="0" w:tplc="CFA69F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252DB3"/>
    <w:multiLevelType w:val="hybridMultilevel"/>
    <w:tmpl w:val="00BECD5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3B37A21"/>
    <w:multiLevelType w:val="hybridMultilevel"/>
    <w:tmpl w:val="5BDCA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467ADB"/>
    <w:multiLevelType w:val="hybridMultilevel"/>
    <w:tmpl w:val="D1C4E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89B3413"/>
    <w:multiLevelType w:val="multilevel"/>
    <w:tmpl w:val="FB966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7D521263"/>
    <w:multiLevelType w:val="hybridMultilevel"/>
    <w:tmpl w:val="41500A3A"/>
    <w:lvl w:ilvl="0" w:tplc="7D7A38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0"/>
  </w:num>
  <w:num w:numId="3">
    <w:abstractNumId w:val="34"/>
  </w:num>
  <w:num w:numId="4">
    <w:abstractNumId w:val="2"/>
  </w:num>
  <w:num w:numId="5">
    <w:abstractNumId w:val="15"/>
  </w:num>
  <w:num w:numId="6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</w:num>
  <w:num w:numId="8">
    <w:abstractNumId w:val="7"/>
  </w:num>
  <w:num w:numId="9">
    <w:abstractNumId w:val="27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9"/>
  </w:num>
  <w:num w:numId="13">
    <w:abstractNumId w:val="11"/>
  </w:num>
  <w:num w:numId="14">
    <w:abstractNumId w:val="9"/>
  </w:num>
  <w:num w:numId="15">
    <w:abstractNumId w:val="1"/>
  </w:num>
  <w:num w:numId="16">
    <w:abstractNumId w:val="23"/>
  </w:num>
  <w:num w:numId="17">
    <w:abstractNumId w:val="8"/>
  </w:num>
  <w:num w:numId="18">
    <w:abstractNumId w:val="14"/>
  </w:num>
  <w:num w:numId="19">
    <w:abstractNumId w:val="13"/>
  </w:num>
  <w:num w:numId="20">
    <w:abstractNumId w:val="39"/>
  </w:num>
  <w:num w:numId="21">
    <w:abstractNumId w:val="26"/>
  </w:num>
  <w:num w:numId="22">
    <w:abstractNumId w:val="12"/>
  </w:num>
  <w:num w:numId="23">
    <w:abstractNumId w:val="28"/>
  </w:num>
  <w:num w:numId="24">
    <w:abstractNumId w:val="20"/>
  </w:num>
  <w:num w:numId="25">
    <w:abstractNumId w:val="33"/>
  </w:num>
  <w:num w:numId="26">
    <w:abstractNumId w:val="18"/>
  </w:num>
  <w:num w:numId="27">
    <w:abstractNumId w:val="22"/>
  </w:num>
  <w:num w:numId="28">
    <w:abstractNumId w:val="29"/>
  </w:num>
  <w:num w:numId="29">
    <w:abstractNumId w:val="37"/>
  </w:num>
  <w:num w:numId="30">
    <w:abstractNumId w:val="40"/>
  </w:num>
  <w:num w:numId="31">
    <w:abstractNumId w:val="16"/>
  </w:num>
  <w:num w:numId="32">
    <w:abstractNumId w:val="30"/>
  </w:num>
  <w:num w:numId="33">
    <w:abstractNumId w:val="17"/>
  </w:num>
  <w:num w:numId="34">
    <w:abstractNumId w:val="21"/>
  </w:num>
  <w:num w:numId="35">
    <w:abstractNumId w:val="3"/>
  </w:num>
  <w:num w:numId="36">
    <w:abstractNumId w:val="35"/>
  </w:num>
  <w:num w:numId="37">
    <w:abstractNumId w:val="4"/>
  </w:num>
  <w:num w:numId="3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6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3B92"/>
    <w:rsid w:val="00035F2D"/>
    <w:rsid w:val="001B1F6C"/>
    <w:rsid w:val="00277353"/>
    <w:rsid w:val="0034772B"/>
    <w:rsid w:val="00360976"/>
    <w:rsid w:val="004B313F"/>
    <w:rsid w:val="00584D6E"/>
    <w:rsid w:val="005A3688"/>
    <w:rsid w:val="008B12FB"/>
    <w:rsid w:val="00995DFE"/>
    <w:rsid w:val="00A651A3"/>
    <w:rsid w:val="00D83B92"/>
    <w:rsid w:val="00F90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1A3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5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qFormat/>
    <w:rsid w:val="00A651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65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651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uiPriority w:val="59"/>
    <w:rsid w:val="00A651A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651A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A651A3"/>
    <w:pPr>
      <w:ind w:left="720"/>
      <w:contextualSpacing/>
    </w:pPr>
    <w:rPr>
      <w:rFonts w:eastAsiaTheme="minorHAnsi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A651A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A651A3"/>
  </w:style>
  <w:style w:type="paragraph" w:styleId="a8">
    <w:name w:val="footer"/>
    <w:basedOn w:val="a"/>
    <w:link w:val="a9"/>
    <w:uiPriority w:val="99"/>
    <w:semiHidden/>
    <w:unhideWhenUsed/>
    <w:rsid w:val="00A651A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A651A3"/>
  </w:style>
  <w:style w:type="character" w:styleId="aa">
    <w:name w:val="Hyperlink"/>
    <w:basedOn w:val="a0"/>
    <w:uiPriority w:val="99"/>
    <w:unhideWhenUsed/>
    <w:rsid w:val="00A651A3"/>
    <w:rPr>
      <w:color w:val="0000FF" w:themeColor="hyperlink"/>
      <w:u w:val="single"/>
    </w:rPr>
  </w:style>
  <w:style w:type="paragraph" w:styleId="ab">
    <w:name w:val="Body Text"/>
    <w:basedOn w:val="a"/>
    <w:link w:val="ac"/>
    <w:unhideWhenUsed/>
    <w:rsid w:val="00A651A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Знак"/>
    <w:basedOn w:val="a0"/>
    <w:link w:val="ab"/>
    <w:rsid w:val="00A651A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5">
    <w:name w:val="c5"/>
    <w:basedOn w:val="a0"/>
    <w:rsid w:val="00A651A3"/>
  </w:style>
  <w:style w:type="character" w:customStyle="1" w:styleId="WW8Num1z0">
    <w:name w:val="WW8Num1z0"/>
    <w:rsid w:val="00A651A3"/>
    <w:rPr>
      <w:rFonts w:ascii="Symbol" w:hAnsi="Symbol"/>
    </w:rPr>
  </w:style>
  <w:style w:type="paragraph" w:customStyle="1" w:styleId="1">
    <w:name w:val="Без интервала1"/>
    <w:rsid w:val="00A651A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c0">
    <w:name w:val="c0"/>
    <w:rsid w:val="00A651A3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1A3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5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qFormat/>
    <w:rsid w:val="00A651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65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651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uiPriority w:val="59"/>
    <w:rsid w:val="00A651A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651A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A651A3"/>
    <w:pPr>
      <w:ind w:left="720"/>
      <w:contextualSpacing/>
    </w:pPr>
    <w:rPr>
      <w:rFonts w:eastAsiaTheme="minorHAnsi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A651A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A651A3"/>
  </w:style>
  <w:style w:type="paragraph" w:styleId="a8">
    <w:name w:val="footer"/>
    <w:basedOn w:val="a"/>
    <w:link w:val="a9"/>
    <w:uiPriority w:val="99"/>
    <w:semiHidden/>
    <w:unhideWhenUsed/>
    <w:rsid w:val="00A651A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A651A3"/>
  </w:style>
  <w:style w:type="character" w:styleId="aa">
    <w:name w:val="Hyperlink"/>
    <w:basedOn w:val="a0"/>
    <w:uiPriority w:val="99"/>
    <w:unhideWhenUsed/>
    <w:rsid w:val="00A651A3"/>
    <w:rPr>
      <w:color w:val="0000FF" w:themeColor="hyperlink"/>
      <w:u w:val="single"/>
    </w:rPr>
  </w:style>
  <w:style w:type="paragraph" w:styleId="ab">
    <w:name w:val="Body Text"/>
    <w:basedOn w:val="a"/>
    <w:link w:val="ac"/>
    <w:unhideWhenUsed/>
    <w:rsid w:val="00A651A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Знак"/>
    <w:basedOn w:val="a0"/>
    <w:link w:val="ab"/>
    <w:rsid w:val="00A651A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5">
    <w:name w:val="c5"/>
    <w:basedOn w:val="a0"/>
    <w:rsid w:val="00A651A3"/>
  </w:style>
  <w:style w:type="character" w:customStyle="1" w:styleId="WW8Num1z0">
    <w:name w:val="WW8Num1z0"/>
    <w:rsid w:val="00A651A3"/>
    <w:rPr>
      <w:rFonts w:ascii="Symbol" w:hAnsi="Symbol"/>
    </w:rPr>
  </w:style>
  <w:style w:type="paragraph" w:customStyle="1" w:styleId="1">
    <w:name w:val="Без интервала1"/>
    <w:rsid w:val="00A651A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c0">
    <w:name w:val="c0"/>
    <w:rsid w:val="00A651A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73C50-4914-4939-BC27-CF0380A5F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4745</Words>
  <Characters>27053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1143</cp:lastModifiedBy>
  <cp:revision>8</cp:revision>
  <cp:lastPrinted>2018-10-12T04:10:00Z</cp:lastPrinted>
  <dcterms:created xsi:type="dcterms:W3CDTF">2018-09-06T11:39:00Z</dcterms:created>
  <dcterms:modified xsi:type="dcterms:W3CDTF">2018-10-12T04:11:00Z</dcterms:modified>
</cp:coreProperties>
</file>